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926" w:rsidRPr="000C4926" w:rsidRDefault="000C4926" w:rsidP="000C4926">
      <w:pPr>
        <w:shd w:val="clear" w:color="auto" w:fill="FFFFFF"/>
        <w:spacing w:after="0" w:line="240" w:lineRule="auto"/>
        <w:rPr>
          <w:rFonts w:ascii="Roboto" w:eastAsia="Times New Roman" w:hAnsi="Roboto" w:cs="Times New Roman"/>
          <w:sz w:val="24"/>
          <w:szCs w:val="24"/>
          <w:lang w:val="en" w:eastAsia="en-GB"/>
        </w:rPr>
      </w:pPr>
      <w:r w:rsidRPr="000C4926">
        <w:rPr>
          <w:rFonts w:ascii="Roboto" w:eastAsia="Times New Roman" w:hAnsi="Roboto" w:cs="Times New Roman"/>
          <w:noProof/>
          <w:sz w:val="24"/>
          <w:szCs w:val="24"/>
          <w:lang w:eastAsia="en-GB"/>
        </w:rPr>
        <w:drawing>
          <wp:inline distT="0" distB="0" distL="0" distR="0" wp14:anchorId="0DFD213E" wp14:editId="42F0F59B">
            <wp:extent cx="1476375" cy="2228850"/>
            <wp:effectExtent l="0" t="0" r="9525" b="0"/>
            <wp:docPr id="1" name="Picture 1" descr="2 PhD Positions - Evolution and Genetics of Biomarker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hD Positions - Evolution and Genetics of Biomarker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2228850"/>
                    </a:xfrm>
                    <a:prstGeom prst="rect">
                      <a:avLst/>
                    </a:prstGeom>
                    <a:noFill/>
                    <a:ln>
                      <a:noFill/>
                    </a:ln>
                  </pic:spPr>
                </pic:pic>
              </a:graphicData>
            </a:graphic>
          </wp:inline>
        </w:drawing>
      </w:r>
    </w:p>
    <w:p w:rsidR="000C4926" w:rsidRDefault="000C4926" w:rsidP="000C4926">
      <w:pPr>
        <w:shd w:val="clear" w:color="auto" w:fill="FFFFFF"/>
        <w:spacing w:after="75" w:line="240" w:lineRule="auto"/>
        <w:outlineLvl w:val="1"/>
        <w:rPr>
          <w:rFonts w:ascii="Roboto" w:eastAsia="Times New Roman" w:hAnsi="Roboto" w:cs="Times New Roman"/>
          <w:b/>
          <w:bCs/>
          <w:kern w:val="36"/>
          <w:sz w:val="36"/>
          <w:szCs w:val="36"/>
          <w:lang w:val="en" w:eastAsia="en-GB"/>
        </w:rPr>
      </w:pPr>
      <w:r w:rsidRPr="000C4926">
        <w:rPr>
          <w:rFonts w:ascii="Roboto" w:eastAsia="Times New Roman" w:hAnsi="Roboto" w:cs="Times New Roman"/>
          <w:b/>
          <w:bCs/>
          <w:kern w:val="36"/>
          <w:sz w:val="36"/>
          <w:szCs w:val="36"/>
          <w:lang w:val="en" w:eastAsia="en-GB"/>
        </w:rPr>
        <w:t>2 PhD Positions - Evolution and Genetics of Biomarkers</w:t>
      </w:r>
    </w:p>
    <w:p w:rsidR="00DC5D7D" w:rsidRPr="000C4926" w:rsidRDefault="00DC5D7D" w:rsidP="000C4926">
      <w:pPr>
        <w:shd w:val="clear" w:color="auto" w:fill="FFFFFF"/>
        <w:spacing w:after="75" w:line="240" w:lineRule="auto"/>
        <w:outlineLvl w:val="1"/>
        <w:rPr>
          <w:rFonts w:ascii="Roboto" w:eastAsia="Times New Roman" w:hAnsi="Roboto" w:cs="Times New Roman"/>
          <w:b/>
          <w:bCs/>
          <w:kern w:val="36"/>
          <w:sz w:val="36"/>
          <w:szCs w:val="36"/>
          <w:lang w:val="en" w:eastAsia="en-GB"/>
        </w:rPr>
      </w:pPr>
    </w:p>
    <w:p w:rsidR="000C4926" w:rsidRPr="00DC5D7D" w:rsidRDefault="000C4926" w:rsidP="000C4926">
      <w:pPr>
        <w:shd w:val="clear" w:color="auto" w:fill="FFFFFF"/>
        <w:spacing w:after="75" w:line="240" w:lineRule="auto"/>
        <w:rPr>
          <w:rFonts w:ascii="Roboto" w:eastAsia="Times New Roman" w:hAnsi="Roboto" w:cs="Times New Roman"/>
          <w:b/>
          <w:bCs/>
          <w:sz w:val="24"/>
          <w:szCs w:val="24"/>
          <w:lang w:val="en" w:eastAsia="en-GB"/>
        </w:rPr>
      </w:pPr>
      <w:r w:rsidRPr="000C4926">
        <w:rPr>
          <w:rFonts w:ascii="Roboto" w:eastAsia="Times New Roman" w:hAnsi="Roboto" w:cs="Times New Roman"/>
          <w:b/>
          <w:bCs/>
          <w:sz w:val="24"/>
          <w:szCs w:val="24"/>
          <w:lang w:val="en" w:eastAsia="en-GB"/>
        </w:rPr>
        <w:t>PhD</w:t>
      </w:r>
    </w:p>
    <w:p w:rsidR="00DC5D7D" w:rsidRPr="000C4926" w:rsidRDefault="00DC5D7D" w:rsidP="000C4926">
      <w:pPr>
        <w:shd w:val="clear" w:color="auto" w:fill="FFFFFF"/>
        <w:spacing w:after="75" w:line="240" w:lineRule="auto"/>
        <w:rPr>
          <w:rFonts w:ascii="Roboto" w:eastAsia="Times New Roman" w:hAnsi="Roboto" w:cs="Times New Roman"/>
          <w:b/>
          <w:bCs/>
          <w:sz w:val="24"/>
          <w:szCs w:val="24"/>
          <w:lang w:val="en" w:eastAsia="en-GB"/>
        </w:rPr>
      </w:pPr>
      <w:r w:rsidRPr="00DC5D7D">
        <w:rPr>
          <w:rFonts w:ascii="Roboto" w:eastAsia="Times New Roman" w:hAnsi="Roboto" w:cs="Times New Roman"/>
          <w:b/>
          <w:bCs/>
          <w:sz w:val="24"/>
          <w:szCs w:val="24"/>
          <w:lang w:val="en" w:eastAsia="en-GB"/>
        </w:rPr>
        <w:t>NIOZ Royal Netherlands Institute for Sea Research</w:t>
      </w:r>
    </w:p>
    <w:p w:rsidR="000C4926" w:rsidRPr="000C4926" w:rsidRDefault="000C4926" w:rsidP="000C4926">
      <w:pPr>
        <w:shd w:val="clear" w:color="auto" w:fill="FFFFFF"/>
        <w:spacing w:after="75" w:line="240" w:lineRule="auto"/>
        <w:rPr>
          <w:rFonts w:ascii="Roboto" w:eastAsia="Times New Roman" w:hAnsi="Roboto" w:cs="Times New Roman"/>
          <w:sz w:val="24"/>
          <w:szCs w:val="24"/>
          <w:lang w:val="en" w:eastAsia="en-GB"/>
        </w:rPr>
      </w:pPr>
      <w:r w:rsidRPr="000C4926">
        <w:rPr>
          <w:rFonts w:ascii="Roboto" w:eastAsia="Times New Roman" w:hAnsi="Roboto" w:cs="Times New Roman"/>
          <w:sz w:val="24"/>
          <w:szCs w:val="24"/>
          <w:lang w:val="en" w:eastAsia="en-GB"/>
        </w:rPr>
        <w:t xml:space="preserve">Netherlands, Den Burg </w:t>
      </w:r>
    </w:p>
    <w:p w:rsidR="00213619" w:rsidRDefault="00213619" w:rsidP="00FE114A">
      <w:pPr>
        <w:shd w:val="clear" w:color="auto" w:fill="FFFFFF"/>
        <w:spacing w:after="0" w:line="240" w:lineRule="auto"/>
        <w:outlineLvl w:val="4"/>
        <w:rPr>
          <w:rFonts w:ascii="Roboto" w:eastAsia="Times New Roman" w:hAnsi="Roboto" w:cs="Times New Roman"/>
          <w:b/>
          <w:bCs/>
          <w:sz w:val="24"/>
          <w:szCs w:val="24"/>
          <w:lang w:val="en" w:eastAsia="en-GB"/>
        </w:rPr>
      </w:pPr>
    </w:p>
    <w:p w:rsidR="000C4926" w:rsidRDefault="000C4926" w:rsidP="00FE114A">
      <w:pPr>
        <w:shd w:val="clear" w:color="auto" w:fill="FFFFFF"/>
        <w:spacing w:after="0" w:line="240" w:lineRule="auto"/>
        <w:outlineLvl w:val="4"/>
        <w:rPr>
          <w:rFonts w:ascii="Roboto" w:eastAsia="Times New Roman" w:hAnsi="Roboto" w:cs="Times New Roman"/>
          <w:b/>
          <w:bCs/>
          <w:sz w:val="24"/>
          <w:szCs w:val="24"/>
          <w:lang w:val="en" w:eastAsia="en-GB"/>
        </w:rPr>
      </w:pPr>
      <w:r w:rsidRPr="000C4926">
        <w:rPr>
          <w:rFonts w:ascii="Roboto" w:eastAsia="Times New Roman" w:hAnsi="Roboto" w:cs="Times New Roman"/>
          <w:b/>
          <w:bCs/>
          <w:sz w:val="24"/>
          <w:szCs w:val="24"/>
          <w:lang w:val="en" w:eastAsia="en-GB"/>
        </w:rPr>
        <w:t>Job description</w:t>
      </w:r>
      <w:r w:rsidR="00FE114A">
        <w:rPr>
          <w:rFonts w:ascii="Roboto" w:eastAsia="Times New Roman" w:hAnsi="Roboto" w:cs="Times New Roman"/>
          <w:b/>
          <w:bCs/>
          <w:sz w:val="24"/>
          <w:szCs w:val="24"/>
          <w:lang w:val="en" w:eastAsia="en-GB"/>
        </w:rPr>
        <w:t xml:space="preserve">: </w:t>
      </w:r>
      <w:r w:rsidRPr="000C4926">
        <w:rPr>
          <w:rFonts w:ascii="Roboto" w:eastAsia="Times New Roman" w:hAnsi="Roboto" w:cs="Times New Roman"/>
          <w:b/>
          <w:bCs/>
          <w:sz w:val="24"/>
          <w:szCs w:val="24"/>
          <w:lang w:val="en" w:eastAsia="en-GB"/>
        </w:rPr>
        <w:t>2 PhD’s “Evolution and genetics of synthetic pathways of microbial lipid biomarkers”</w:t>
      </w:r>
    </w:p>
    <w:p w:rsidR="00FE114A" w:rsidRPr="000C4926" w:rsidRDefault="00FE114A" w:rsidP="00FE114A">
      <w:pPr>
        <w:shd w:val="clear" w:color="auto" w:fill="FFFFFF"/>
        <w:spacing w:after="0" w:line="240" w:lineRule="auto"/>
        <w:outlineLvl w:val="4"/>
        <w:rPr>
          <w:rFonts w:ascii="Roboto" w:eastAsia="Times New Roman" w:hAnsi="Roboto" w:cs="Times New Roman"/>
          <w:sz w:val="24"/>
          <w:szCs w:val="24"/>
          <w:lang w:val="en" w:eastAsia="en-GB"/>
        </w:rPr>
      </w:pPr>
    </w:p>
    <w:p w:rsidR="000C4926" w:rsidRPr="000C4926" w:rsidRDefault="000C4926" w:rsidP="000C4926">
      <w:pPr>
        <w:shd w:val="clear" w:color="auto" w:fill="FFFFFF"/>
        <w:spacing w:after="240" w:line="240" w:lineRule="auto"/>
        <w:rPr>
          <w:rFonts w:ascii="Roboto" w:eastAsia="Times New Roman" w:hAnsi="Roboto" w:cs="Times New Roman"/>
          <w:sz w:val="24"/>
          <w:szCs w:val="24"/>
          <w:lang w:val="en" w:eastAsia="en-GB"/>
        </w:rPr>
      </w:pPr>
      <w:r w:rsidRPr="000C4926">
        <w:rPr>
          <w:rFonts w:ascii="Roboto" w:eastAsia="Times New Roman" w:hAnsi="Roboto" w:cs="Times New Roman"/>
          <w:b/>
          <w:bCs/>
          <w:sz w:val="24"/>
          <w:szCs w:val="24"/>
          <w:lang w:val="en" w:eastAsia="en-GB"/>
        </w:rPr>
        <w:t xml:space="preserve">The Department of Marine Microbiology and Biogeochemistry (MMB; department chair Prof. Dr. J.S. </w:t>
      </w:r>
      <w:proofErr w:type="spellStart"/>
      <w:r w:rsidRPr="000C4926">
        <w:rPr>
          <w:rFonts w:ascii="Roboto" w:eastAsia="Times New Roman" w:hAnsi="Roboto" w:cs="Times New Roman"/>
          <w:b/>
          <w:bCs/>
          <w:sz w:val="24"/>
          <w:szCs w:val="24"/>
          <w:lang w:val="en" w:eastAsia="en-GB"/>
        </w:rPr>
        <w:t>Sinninghe</w:t>
      </w:r>
      <w:proofErr w:type="spellEnd"/>
      <w:r w:rsidRPr="000C4926">
        <w:rPr>
          <w:rFonts w:ascii="Roboto" w:eastAsia="Times New Roman" w:hAnsi="Roboto" w:cs="Times New Roman"/>
          <w:b/>
          <w:bCs/>
          <w:sz w:val="24"/>
          <w:szCs w:val="24"/>
          <w:lang w:val="en" w:eastAsia="en-GB"/>
        </w:rPr>
        <w:t xml:space="preserve"> </w:t>
      </w:r>
      <w:proofErr w:type="spellStart"/>
      <w:r w:rsidRPr="000C4926">
        <w:rPr>
          <w:rFonts w:ascii="Roboto" w:eastAsia="Times New Roman" w:hAnsi="Roboto" w:cs="Times New Roman"/>
          <w:b/>
          <w:bCs/>
          <w:sz w:val="24"/>
          <w:szCs w:val="24"/>
          <w:lang w:val="en" w:eastAsia="en-GB"/>
        </w:rPr>
        <w:t>Damsté</w:t>
      </w:r>
      <w:proofErr w:type="spellEnd"/>
      <w:r w:rsidRPr="000C4926">
        <w:rPr>
          <w:rFonts w:ascii="Roboto" w:eastAsia="Times New Roman" w:hAnsi="Roboto" w:cs="Times New Roman"/>
          <w:b/>
          <w:bCs/>
          <w:sz w:val="24"/>
          <w:szCs w:val="24"/>
          <w:lang w:val="en" w:eastAsia="en-GB"/>
        </w:rPr>
        <w:t>) is looking for two highly motivated students with a background in molecular biology and/or microbial physiology. Experience with genetics and general microbiology techniques is beneficial.</w:t>
      </w:r>
    </w:p>
    <w:p w:rsidR="000C4926" w:rsidRPr="000C4926" w:rsidRDefault="000C4926" w:rsidP="000C4926">
      <w:pPr>
        <w:shd w:val="clear" w:color="auto" w:fill="FFFFFF"/>
        <w:spacing w:after="150" w:line="240" w:lineRule="auto"/>
        <w:rPr>
          <w:rFonts w:ascii="Roboto" w:eastAsia="Times New Roman" w:hAnsi="Roboto" w:cs="Times New Roman"/>
          <w:sz w:val="24"/>
          <w:szCs w:val="24"/>
          <w:lang w:val="en" w:eastAsia="en-GB"/>
        </w:rPr>
      </w:pPr>
      <w:r w:rsidRPr="000C4926">
        <w:rPr>
          <w:rFonts w:ascii="Roboto" w:eastAsia="Times New Roman" w:hAnsi="Roboto" w:cs="Times New Roman"/>
          <w:b/>
          <w:bCs/>
          <w:sz w:val="24"/>
          <w:szCs w:val="24"/>
          <w:lang w:val="en" w:eastAsia="en-GB"/>
        </w:rPr>
        <w:t>LOCATION: ROYAL NIOZ TEXEL, 'T HORNTJE (TEXEL, THE NETHERLANDS)</w:t>
      </w:r>
    </w:p>
    <w:p w:rsidR="000C4926" w:rsidRPr="000C4926" w:rsidRDefault="000C4926" w:rsidP="000C4926">
      <w:pPr>
        <w:shd w:val="clear" w:color="auto" w:fill="FFFFFF"/>
        <w:spacing w:after="150" w:line="240" w:lineRule="auto"/>
        <w:rPr>
          <w:rFonts w:ascii="Roboto" w:eastAsia="Times New Roman" w:hAnsi="Roboto" w:cs="Times New Roman"/>
          <w:sz w:val="24"/>
          <w:szCs w:val="24"/>
          <w:lang w:val="en" w:eastAsia="en-GB"/>
        </w:rPr>
      </w:pPr>
      <w:r w:rsidRPr="000C4926">
        <w:rPr>
          <w:rFonts w:ascii="Roboto" w:eastAsia="Times New Roman" w:hAnsi="Roboto" w:cs="Times New Roman"/>
          <w:b/>
          <w:bCs/>
          <w:sz w:val="24"/>
          <w:szCs w:val="24"/>
          <w:lang w:val="en" w:eastAsia="en-GB"/>
        </w:rPr>
        <w:t>THE DEPARTMENT</w:t>
      </w:r>
    </w:p>
    <w:p w:rsidR="000C4926" w:rsidRPr="000C4926" w:rsidRDefault="000C4926" w:rsidP="000C4926">
      <w:pPr>
        <w:shd w:val="clear" w:color="auto" w:fill="FFFFFF"/>
        <w:spacing w:after="150" w:line="240" w:lineRule="auto"/>
        <w:rPr>
          <w:rFonts w:ascii="Roboto" w:eastAsia="Times New Roman" w:hAnsi="Roboto" w:cs="Times New Roman"/>
          <w:sz w:val="24"/>
          <w:szCs w:val="24"/>
          <w:lang w:val="en" w:eastAsia="en-GB"/>
        </w:rPr>
      </w:pPr>
      <w:r w:rsidRPr="000C4926">
        <w:rPr>
          <w:rFonts w:ascii="Roboto" w:eastAsia="Times New Roman" w:hAnsi="Roboto" w:cs="Times New Roman"/>
          <w:sz w:val="24"/>
          <w:szCs w:val="24"/>
          <w:lang w:val="en" w:eastAsia="en-GB"/>
        </w:rPr>
        <w:t>The Department of Marine Microbiology and Biogeochemistry performs detailed studies on microbial communities in the marine environment. We study the diversity, physiology and activity of phytoplankton, prokaryotes (archaea and bacteria) and viruses in diverse marine environmental settings by a variety of techniques, including modern genomic techniques.</w:t>
      </w:r>
    </w:p>
    <w:p w:rsidR="000C4926" w:rsidRPr="000C4926" w:rsidRDefault="000C4926" w:rsidP="000C4926">
      <w:pPr>
        <w:shd w:val="clear" w:color="auto" w:fill="FFFFFF"/>
        <w:spacing w:after="150" w:line="240" w:lineRule="auto"/>
        <w:rPr>
          <w:rFonts w:ascii="Roboto" w:eastAsia="Times New Roman" w:hAnsi="Roboto" w:cs="Times New Roman"/>
          <w:sz w:val="24"/>
          <w:szCs w:val="24"/>
          <w:lang w:val="en" w:eastAsia="en-GB"/>
        </w:rPr>
      </w:pPr>
      <w:r w:rsidRPr="000C4926">
        <w:rPr>
          <w:rFonts w:ascii="Roboto" w:eastAsia="Times New Roman" w:hAnsi="Roboto" w:cs="Times New Roman"/>
          <w:b/>
          <w:bCs/>
          <w:sz w:val="24"/>
          <w:szCs w:val="24"/>
          <w:lang w:val="en" w:eastAsia="en-GB"/>
        </w:rPr>
        <w:t>THE RESEARCH PROJECT</w:t>
      </w:r>
    </w:p>
    <w:p w:rsidR="000C4926" w:rsidRPr="000C4926" w:rsidRDefault="000C4926" w:rsidP="000C4926">
      <w:pPr>
        <w:shd w:val="clear" w:color="auto" w:fill="FFFFFF"/>
        <w:spacing w:after="150" w:line="240" w:lineRule="auto"/>
        <w:rPr>
          <w:rFonts w:ascii="Roboto" w:eastAsia="Times New Roman" w:hAnsi="Roboto" w:cs="Times New Roman"/>
          <w:sz w:val="24"/>
          <w:szCs w:val="24"/>
          <w:lang w:val="en" w:eastAsia="en-GB"/>
        </w:rPr>
      </w:pPr>
      <w:r w:rsidRPr="000C4926">
        <w:rPr>
          <w:rFonts w:ascii="Roboto" w:eastAsia="Times New Roman" w:hAnsi="Roboto" w:cs="Times New Roman"/>
          <w:sz w:val="24"/>
          <w:szCs w:val="24"/>
          <w:lang w:val="en" w:eastAsia="en-GB"/>
        </w:rPr>
        <w:t>The aim of the ERC-funded project “MICROLIPIDS” is to characterize the hidden diversity of microbial lipids and their lipid biosynthetic pathways to improve our understanding of the evolution of lipid acquisition in the three domains of life and to implement microbial lipids as biomarkers in the environment and as organic proxies in earth science. </w:t>
      </w:r>
    </w:p>
    <w:p w:rsidR="000C4926" w:rsidRPr="000C4926" w:rsidRDefault="000C4926" w:rsidP="000C4926">
      <w:pPr>
        <w:shd w:val="clear" w:color="auto" w:fill="FFFFFF"/>
        <w:spacing w:after="150" w:line="240" w:lineRule="auto"/>
        <w:rPr>
          <w:rFonts w:ascii="Roboto" w:eastAsia="Times New Roman" w:hAnsi="Roboto" w:cs="Times New Roman"/>
          <w:sz w:val="24"/>
          <w:szCs w:val="24"/>
          <w:lang w:val="en" w:eastAsia="en-GB"/>
        </w:rPr>
      </w:pPr>
      <w:r w:rsidRPr="000C4926">
        <w:rPr>
          <w:rFonts w:ascii="Roboto" w:eastAsia="Times New Roman" w:hAnsi="Roboto" w:cs="Times New Roman"/>
          <w:sz w:val="24"/>
          <w:szCs w:val="24"/>
          <w:lang w:val="en" w:eastAsia="en-GB"/>
        </w:rPr>
        <w:t>The project is comprised of several subprojects, each focusing on different aspects of microbial lipids from a different perspective, i.e. analytical chemistry, molecular biology and microbial ecology. </w:t>
      </w:r>
    </w:p>
    <w:p w:rsidR="000C4926" w:rsidRPr="000C4926" w:rsidRDefault="000C4926" w:rsidP="000C4926">
      <w:pPr>
        <w:shd w:val="clear" w:color="auto" w:fill="FFFFFF"/>
        <w:spacing w:after="150" w:line="240" w:lineRule="auto"/>
        <w:rPr>
          <w:rFonts w:ascii="Roboto" w:eastAsia="Times New Roman" w:hAnsi="Roboto" w:cs="Times New Roman"/>
          <w:sz w:val="24"/>
          <w:szCs w:val="24"/>
          <w:lang w:val="en" w:eastAsia="en-GB"/>
        </w:rPr>
      </w:pPr>
      <w:r w:rsidRPr="000C4926">
        <w:rPr>
          <w:rFonts w:ascii="Roboto" w:eastAsia="Times New Roman" w:hAnsi="Roboto" w:cs="Times New Roman"/>
          <w:sz w:val="24"/>
          <w:szCs w:val="24"/>
          <w:lang w:val="en" w:eastAsia="en-GB"/>
        </w:rPr>
        <w:t>In this subproject, the goal is to determine the biosynthetic pathways leading to specific microbial lipids and to investigate their gene regulation under different physiological and environmental conditions. </w:t>
      </w:r>
    </w:p>
    <w:p w:rsidR="000C4926" w:rsidRPr="000C4926" w:rsidRDefault="000C4926" w:rsidP="000C4926">
      <w:pPr>
        <w:shd w:val="clear" w:color="auto" w:fill="FFFFFF"/>
        <w:spacing w:after="0" w:line="240" w:lineRule="auto"/>
        <w:outlineLvl w:val="4"/>
        <w:rPr>
          <w:rFonts w:ascii="Roboto" w:eastAsia="Times New Roman" w:hAnsi="Roboto" w:cs="Times New Roman"/>
          <w:b/>
          <w:bCs/>
          <w:sz w:val="24"/>
          <w:szCs w:val="24"/>
          <w:lang w:val="en" w:eastAsia="en-GB"/>
        </w:rPr>
      </w:pPr>
      <w:r w:rsidRPr="000C4926">
        <w:rPr>
          <w:rFonts w:ascii="Roboto" w:eastAsia="Times New Roman" w:hAnsi="Roboto" w:cs="Times New Roman"/>
          <w:b/>
          <w:bCs/>
          <w:sz w:val="24"/>
          <w:szCs w:val="24"/>
          <w:lang w:val="en" w:eastAsia="en-GB"/>
        </w:rPr>
        <w:lastRenderedPageBreak/>
        <w:t>Desired skills and experience</w:t>
      </w:r>
    </w:p>
    <w:p w:rsidR="000C4926" w:rsidRPr="000C4926" w:rsidRDefault="000C4926" w:rsidP="000C4926">
      <w:pPr>
        <w:shd w:val="clear" w:color="auto" w:fill="FFFFFF"/>
        <w:spacing w:after="150" w:line="240" w:lineRule="auto"/>
        <w:rPr>
          <w:rFonts w:ascii="Roboto" w:eastAsia="Times New Roman" w:hAnsi="Roboto" w:cs="Times New Roman"/>
          <w:sz w:val="24"/>
          <w:szCs w:val="24"/>
          <w:lang w:val="en" w:eastAsia="en-GB"/>
        </w:rPr>
      </w:pPr>
      <w:r w:rsidRPr="000C4926">
        <w:rPr>
          <w:rFonts w:ascii="Roboto" w:eastAsia="Times New Roman" w:hAnsi="Roboto" w:cs="Times New Roman"/>
          <w:b/>
          <w:bCs/>
          <w:sz w:val="24"/>
          <w:szCs w:val="24"/>
          <w:lang w:val="en" w:eastAsia="en-GB"/>
        </w:rPr>
        <w:t>THE CANDIDATE(S)</w:t>
      </w:r>
    </w:p>
    <w:p w:rsidR="000C4926" w:rsidRPr="000C4926" w:rsidRDefault="000C4926" w:rsidP="000C4926">
      <w:pPr>
        <w:shd w:val="clear" w:color="auto" w:fill="FFFFFF"/>
        <w:spacing w:after="150" w:line="240" w:lineRule="auto"/>
        <w:rPr>
          <w:rFonts w:ascii="Roboto" w:eastAsia="Times New Roman" w:hAnsi="Roboto" w:cs="Times New Roman"/>
          <w:sz w:val="24"/>
          <w:szCs w:val="24"/>
          <w:lang w:val="en" w:eastAsia="en-GB"/>
        </w:rPr>
      </w:pPr>
      <w:r w:rsidRPr="000C4926">
        <w:rPr>
          <w:rFonts w:ascii="Roboto" w:eastAsia="Times New Roman" w:hAnsi="Roboto" w:cs="Times New Roman"/>
          <w:sz w:val="24"/>
          <w:szCs w:val="24"/>
          <w:lang w:val="en" w:eastAsia="en-GB"/>
        </w:rPr>
        <w:t>We are looking for two highly motivated students with a background in molecular biology and/or microbial physiology. Experience with genetics and general microbiology techniques is beneficial. Due to the international character of the research group, excellent English communication skills are expected.</w:t>
      </w:r>
    </w:p>
    <w:p w:rsidR="000C4926" w:rsidRPr="000C4926" w:rsidRDefault="000C4926" w:rsidP="000C4926">
      <w:pPr>
        <w:shd w:val="clear" w:color="auto" w:fill="FFFFFF"/>
        <w:spacing w:after="150" w:line="240" w:lineRule="auto"/>
        <w:rPr>
          <w:rFonts w:ascii="Roboto" w:eastAsia="Times New Roman" w:hAnsi="Roboto" w:cs="Times New Roman"/>
          <w:sz w:val="24"/>
          <w:szCs w:val="24"/>
          <w:lang w:val="en" w:eastAsia="en-GB"/>
        </w:rPr>
      </w:pPr>
      <w:r w:rsidRPr="000C4926">
        <w:rPr>
          <w:rFonts w:ascii="Roboto" w:eastAsia="Times New Roman" w:hAnsi="Roboto" w:cs="Times New Roman"/>
          <w:b/>
          <w:bCs/>
          <w:sz w:val="24"/>
          <w:szCs w:val="24"/>
          <w:lang w:val="en" w:eastAsia="en-GB"/>
        </w:rPr>
        <w:t>CONDITIONS</w:t>
      </w:r>
    </w:p>
    <w:p w:rsidR="000C4926" w:rsidRPr="000C4926" w:rsidRDefault="000C4926" w:rsidP="000C4926">
      <w:pPr>
        <w:shd w:val="clear" w:color="auto" w:fill="FFFFFF"/>
        <w:spacing w:after="150" w:line="240" w:lineRule="auto"/>
        <w:rPr>
          <w:rFonts w:ascii="Roboto" w:eastAsia="Times New Roman" w:hAnsi="Roboto" w:cs="Times New Roman"/>
          <w:sz w:val="24"/>
          <w:szCs w:val="24"/>
          <w:lang w:val="en" w:eastAsia="en-GB"/>
        </w:rPr>
      </w:pPr>
      <w:r w:rsidRPr="000C4926">
        <w:rPr>
          <w:rFonts w:ascii="Roboto" w:eastAsia="Times New Roman" w:hAnsi="Roboto" w:cs="Times New Roman"/>
          <w:sz w:val="24"/>
          <w:szCs w:val="24"/>
          <w:lang w:val="en" w:eastAsia="en-GB"/>
        </w:rPr>
        <w:t xml:space="preserve">We are offering a fulltime position for 4 years, a pension scheme, a yearly 8% vacation allowance, year-end bonus and flexible employment conditions. Conditions are based on the Collective </w:t>
      </w:r>
      <w:proofErr w:type="spellStart"/>
      <w:r w:rsidRPr="000C4926">
        <w:rPr>
          <w:rFonts w:ascii="Roboto" w:eastAsia="Times New Roman" w:hAnsi="Roboto" w:cs="Times New Roman"/>
          <w:sz w:val="24"/>
          <w:szCs w:val="24"/>
          <w:lang w:val="en" w:eastAsia="en-GB"/>
        </w:rPr>
        <w:t>Labour</w:t>
      </w:r>
      <w:proofErr w:type="spellEnd"/>
      <w:r w:rsidRPr="000C4926">
        <w:rPr>
          <w:rFonts w:ascii="Roboto" w:eastAsia="Times New Roman" w:hAnsi="Roboto" w:cs="Times New Roman"/>
          <w:sz w:val="24"/>
          <w:szCs w:val="24"/>
          <w:lang w:val="en" w:eastAsia="en-GB"/>
        </w:rPr>
        <w:t xml:space="preserve"> Agreement of Research Centers. The position will be located on Texel. Cost of relocation and help with housing is provided by NIOZ.</w:t>
      </w:r>
    </w:p>
    <w:p w:rsidR="000C4926" w:rsidRPr="000C4926" w:rsidRDefault="000C4926" w:rsidP="000C4926">
      <w:pPr>
        <w:shd w:val="clear" w:color="auto" w:fill="FFFFFF"/>
        <w:spacing w:after="150" w:line="240" w:lineRule="auto"/>
        <w:rPr>
          <w:rFonts w:ascii="Roboto" w:eastAsia="Times New Roman" w:hAnsi="Roboto" w:cs="Times New Roman"/>
          <w:sz w:val="24"/>
          <w:szCs w:val="24"/>
          <w:lang w:val="en" w:eastAsia="en-GB"/>
        </w:rPr>
      </w:pPr>
      <w:r w:rsidRPr="000C4926">
        <w:rPr>
          <w:rFonts w:ascii="Roboto" w:eastAsia="Times New Roman" w:hAnsi="Roboto" w:cs="Times New Roman"/>
          <w:sz w:val="24"/>
          <w:szCs w:val="24"/>
          <w:lang w:val="en" w:eastAsia="en-GB"/>
        </w:rPr>
        <w:t xml:space="preserve">Additional information on job details: Dr. Laura Villanueva (research scientist) and/or Prof. Dr. J.S. </w:t>
      </w:r>
      <w:proofErr w:type="spellStart"/>
      <w:r w:rsidRPr="000C4926">
        <w:rPr>
          <w:rFonts w:ascii="Roboto" w:eastAsia="Times New Roman" w:hAnsi="Roboto" w:cs="Times New Roman"/>
          <w:sz w:val="24"/>
          <w:szCs w:val="24"/>
          <w:lang w:val="en" w:eastAsia="en-GB"/>
        </w:rPr>
        <w:t>Sinninghe</w:t>
      </w:r>
      <w:proofErr w:type="spellEnd"/>
      <w:r w:rsidRPr="000C4926">
        <w:rPr>
          <w:rFonts w:ascii="Roboto" w:eastAsia="Times New Roman" w:hAnsi="Roboto" w:cs="Times New Roman"/>
          <w:sz w:val="24"/>
          <w:szCs w:val="24"/>
          <w:lang w:val="en" w:eastAsia="en-GB"/>
        </w:rPr>
        <w:t xml:space="preserve"> </w:t>
      </w:r>
      <w:proofErr w:type="spellStart"/>
      <w:r w:rsidRPr="000C4926">
        <w:rPr>
          <w:rFonts w:ascii="Roboto" w:eastAsia="Times New Roman" w:hAnsi="Roboto" w:cs="Times New Roman"/>
          <w:sz w:val="24"/>
          <w:szCs w:val="24"/>
          <w:lang w:val="en" w:eastAsia="en-GB"/>
        </w:rPr>
        <w:t>Damsté</w:t>
      </w:r>
      <w:proofErr w:type="spellEnd"/>
      <w:r w:rsidRPr="000C4926">
        <w:rPr>
          <w:rFonts w:ascii="Roboto" w:eastAsia="Times New Roman" w:hAnsi="Roboto" w:cs="Times New Roman"/>
          <w:sz w:val="24"/>
          <w:szCs w:val="24"/>
          <w:lang w:val="en" w:eastAsia="en-GB"/>
        </w:rPr>
        <w:t xml:space="preserve"> (department head).</w:t>
      </w:r>
    </w:p>
    <w:p w:rsidR="00DC5D7D" w:rsidRPr="00DC5D7D" w:rsidRDefault="000C4926" w:rsidP="000C4926">
      <w:pPr>
        <w:shd w:val="clear" w:color="auto" w:fill="FFFFFF"/>
        <w:spacing w:line="240" w:lineRule="auto"/>
        <w:rPr>
          <w:rFonts w:ascii="Roboto" w:eastAsia="Times New Roman" w:hAnsi="Roboto" w:cs="Times New Roman"/>
          <w:b/>
          <w:bCs/>
          <w:sz w:val="24"/>
          <w:szCs w:val="24"/>
          <w:lang w:val="en" w:eastAsia="en-GB"/>
        </w:rPr>
      </w:pPr>
      <w:bookmarkStart w:id="0" w:name="_GoBack"/>
      <w:bookmarkEnd w:id="0"/>
      <w:r w:rsidRPr="000C4926">
        <w:rPr>
          <w:rFonts w:ascii="Roboto" w:eastAsia="Times New Roman" w:hAnsi="Roboto" w:cs="Times New Roman"/>
          <w:sz w:val="24"/>
          <w:szCs w:val="24"/>
          <w:lang w:val="en" w:eastAsia="en-GB"/>
        </w:rPr>
        <w:t xml:space="preserve">To submit your application, please click the </w:t>
      </w:r>
      <w:r w:rsidR="00DC5D7D" w:rsidRPr="00DC5D7D">
        <w:rPr>
          <w:rFonts w:ascii="Roboto" w:eastAsia="Times New Roman" w:hAnsi="Roboto" w:cs="Times New Roman"/>
          <w:b/>
          <w:bCs/>
          <w:sz w:val="24"/>
          <w:szCs w:val="24"/>
          <w:lang w:val="en" w:eastAsia="en-GB"/>
        </w:rPr>
        <w:t xml:space="preserve">link: </w:t>
      </w:r>
    </w:p>
    <w:p w:rsidR="000C4926" w:rsidRPr="00DC5D7D" w:rsidRDefault="00DC5D7D" w:rsidP="000C4926">
      <w:pPr>
        <w:shd w:val="clear" w:color="auto" w:fill="FFFFFF"/>
        <w:spacing w:line="240" w:lineRule="auto"/>
        <w:rPr>
          <w:rFonts w:ascii="Roboto" w:eastAsia="Times New Roman" w:hAnsi="Roboto" w:cs="Times New Roman"/>
          <w:b/>
          <w:bCs/>
          <w:sz w:val="24"/>
          <w:szCs w:val="24"/>
          <w:lang w:val="en" w:eastAsia="en-GB"/>
        </w:rPr>
      </w:pPr>
      <w:hyperlink r:id="rId6" w:history="1">
        <w:r w:rsidRPr="00DC5D7D">
          <w:rPr>
            <w:rStyle w:val="Hyperlink"/>
            <w:rFonts w:ascii="Roboto" w:eastAsia="Times New Roman" w:hAnsi="Roboto" w:cs="Times New Roman"/>
            <w:b/>
            <w:bCs/>
            <w:color w:val="auto"/>
            <w:sz w:val="24"/>
            <w:szCs w:val="24"/>
            <w:lang w:val="en" w:eastAsia="en-GB"/>
          </w:rPr>
          <w:t>https://www.workinga</w:t>
        </w:r>
        <w:r w:rsidRPr="00DC5D7D">
          <w:rPr>
            <w:rStyle w:val="Hyperlink"/>
            <w:rFonts w:ascii="Roboto" w:eastAsia="Times New Roman" w:hAnsi="Roboto" w:cs="Times New Roman"/>
            <w:b/>
            <w:bCs/>
            <w:color w:val="auto"/>
            <w:sz w:val="24"/>
            <w:szCs w:val="24"/>
            <w:lang w:val="en" w:eastAsia="en-GB"/>
          </w:rPr>
          <w:t>tnioz.com/job-application.html?id=1926</w:t>
        </w:r>
      </w:hyperlink>
    </w:p>
    <w:p w:rsidR="00DC5D7D" w:rsidRPr="000C4926" w:rsidRDefault="00DC5D7D" w:rsidP="000C4926">
      <w:pPr>
        <w:shd w:val="clear" w:color="auto" w:fill="FFFFFF"/>
        <w:spacing w:line="240" w:lineRule="auto"/>
        <w:rPr>
          <w:rFonts w:ascii="Roboto" w:eastAsia="Times New Roman" w:hAnsi="Roboto" w:cs="Times New Roman"/>
          <w:sz w:val="24"/>
          <w:szCs w:val="24"/>
          <w:lang w:val="en" w:eastAsia="en-GB"/>
        </w:rPr>
      </w:pPr>
    </w:p>
    <w:p w:rsidR="00B15EC9" w:rsidRPr="00DC5D7D" w:rsidRDefault="00B15EC9"/>
    <w:sectPr w:rsidR="00B15EC9" w:rsidRPr="00DC5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926"/>
    <w:rsid w:val="000C4926"/>
    <w:rsid w:val="00213619"/>
    <w:rsid w:val="00237EF6"/>
    <w:rsid w:val="00302F81"/>
    <w:rsid w:val="003C3645"/>
    <w:rsid w:val="00504CB5"/>
    <w:rsid w:val="00B0336A"/>
    <w:rsid w:val="00B15EC9"/>
    <w:rsid w:val="00DC5D7D"/>
    <w:rsid w:val="00FE1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4C3B4-9654-49DB-8252-D711B88CA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D7D"/>
    <w:rPr>
      <w:color w:val="0563C1" w:themeColor="hyperlink"/>
      <w:u w:val="single"/>
    </w:rPr>
  </w:style>
  <w:style w:type="character" w:styleId="FollowedHyperlink">
    <w:name w:val="FollowedHyperlink"/>
    <w:basedOn w:val="DefaultParagraphFont"/>
    <w:uiPriority w:val="99"/>
    <w:semiHidden/>
    <w:unhideWhenUsed/>
    <w:rsid w:val="00DC5D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751757">
      <w:bodyDiv w:val="1"/>
      <w:marLeft w:val="0"/>
      <w:marRight w:val="0"/>
      <w:marTop w:val="0"/>
      <w:marBottom w:val="0"/>
      <w:divBdr>
        <w:top w:val="none" w:sz="0" w:space="0" w:color="auto"/>
        <w:left w:val="none" w:sz="0" w:space="0" w:color="auto"/>
        <w:bottom w:val="none" w:sz="0" w:space="0" w:color="auto"/>
        <w:right w:val="none" w:sz="0" w:space="0" w:color="auto"/>
      </w:divBdr>
      <w:divsChild>
        <w:div w:id="144007558">
          <w:marLeft w:val="0"/>
          <w:marRight w:val="0"/>
          <w:marTop w:val="0"/>
          <w:marBottom w:val="0"/>
          <w:divBdr>
            <w:top w:val="none" w:sz="0" w:space="0" w:color="auto"/>
            <w:left w:val="none" w:sz="0" w:space="0" w:color="auto"/>
            <w:bottom w:val="none" w:sz="0" w:space="0" w:color="auto"/>
            <w:right w:val="none" w:sz="0" w:space="0" w:color="auto"/>
          </w:divBdr>
          <w:divsChild>
            <w:div w:id="851261931">
              <w:marLeft w:val="0"/>
              <w:marRight w:val="0"/>
              <w:marTop w:val="0"/>
              <w:marBottom w:val="0"/>
              <w:divBdr>
                <w:top w:val="none" w:sz="0" w:space="0" w:color="auto"/>
                <w:left w:val="none" w:sz="0" w:space="0" w:color="auto"/>
                <w:bottom w:val="none" w:sz="0" w:space="0" w:color="auto"/>
                <w:right w:val="none" w:sz="0" w:space="0" w:color="auto"/>
              </w:divBdr>
              <w:divsChild>
                <w:div w:id="1294600244">
                  <w:marLeft w:val="0"/>
                  <w:marRight w:val="0"/>
                  <w:marTop w:val="900"/>
                  <w:marBottom w:val="0"/>
                  <w:divBdr>
                    <w:top w:val="none" w:sz="0" w:space="0" w:color="auto"/>
                    <w:left w:val="none" w:sz="0" w:space="0" w:color="auto"/>
                    <w:bottom w:val="none" w:sz="0" w:space="0" w:color="auto"/>
                    <w:right w:val="none" w:sz="0" w:space="0" w:color="auto"/>
                  </w:divBdr>
                  <w:divsChild>
                    <w:div w:id="1160729758">
                      <w:marLeft w:val="0"/>
                      <w:marRight w:val="0"/>
                      <w:marTop w:val="0"/>
                      <w:marBottom w:val="0"/>
                      <w:divBdr>
                        <w:top w:val="none" w:sz="0" w:space="0" w:color="auto"/>
                        <w:left w:val="single" w:sz="6" w:space="0" w:color="BBBBBB"/>
                        <w:bottom w:val="none" w:sz="0" w:space="0" w:color="auto"/>
                        <w:right w:val="single" w:sz="6" w:space="0" w:color="BBBBBB"/>
                      </w:divBdr>
                      <w:divsChild>
                        <w:div w:id="1532380150">
                          <w:marLeft w:val="0"/>
                          <w:marRight w:val="0"/>
                          <w:marTop w:val="0"/>
                          <w:marBottom w:val="0"/>
                          <w:divBdr>
                            <w:top w:val="none" w:sz="0" w:space="0" w:color="auto"/>
                            <w:left w:val="none" w:sz="0" w:space="0" w:color="auto"/>
                            <w:bottom w:val="none" w:sz="0" w:space="0" w:color="auto"/>
                            <w:right w:val="single" w:sz="6" w:space="15" w:color="BBBBBB"/>
                          </w:divBdr>
                          <w:divsChild>
                            <w:div w:id="1580285101">
                              <w:marLeft w:val="0"/>
                              <w:marRight w:val="0"/>
                              <w:marTop w:val="0"/>
                              <w:marBottom w:val="600"/>
                              <w:divBdr>
                                <w:top w:val="none" w:sz="0" w:space="0" w:color="auto"/>
                                <w:left w:val="none" w:sz="0" w:space="0" w:color="auto"/>
                                <w:bottom w:val="none" w:sz="0" w:space="0" w:color="auto"/>
                                <w:right w:val="none" w:sz="0" w:space="0" w:color="auto"/>
                              </w:divBdr>
                              <w:divsChild>
                                <w:div w:id="924193714">
                                  <w:marLeft w:val="0"/>
                                  <w:marRight w:val="0"/>
                                  <w:marTop w:val="0"/>
                                  <w:marBottom w:val="450"/>
                                  <w:divBdr>
                                    <w:top w:val="none" w:sz="0" w:space="0" w:color="auto"/>
                                    <w:left w:val="none" w:sz="0" w:space="0" w:color="auto"/>
                                    <w:bottom w:val="single" w:sz="6" w:space="0" w:color="DDDDDD"/>
                                    <w:right w:val="none" w:sz="0" w:space="0" w:color="auto"/>
                                  </w:divBdr>
                                  <w:divsChild>
                                    <w:div w:id="269316378">
                                      <w:marLeft w:val="0"/>
                                      <w:marRight w:val="0"/>
                                      <w:marTop w:val="0"/>
                                      <w:marBottom w:val="0"/>
                                      <w:divBdr>
                                        <w:top w:val="none" w:sz="0" w:space="0" w:color="auto"/>
                                        <w:left w:val="none" w:sz="0" w:space="0" w:color="auto"/>
                                        <w:bottom w:val="none" w:sz="0" w:space="0" w:color="auto"/>
                                        <w:right w:val="none" w:sz="0" w:space="0" w:color="auto"/>
                                      </w:divBdr>
                                      <w:divsChild>
                                        <w:div w:id="1807896536">
                                          <w:marLeft w:val="0"/>
                                          <w:marRight w:val="0"/>
                                          <w:marTop w:val="0"/>
                                          <w:marBottom w:val="0"/>
                                          <w:divBdr>
                                            <w:top w:val="none" w:sz="0" w:space="0" w:color="auto"/>
                                            <w:left w:val="none" w:sz="0" w:space="0" w:color="auto"/>
                                            <w:bottom w:val="none" w:sz="0" w:space="0" w:color="auto"/>
                                            <w:right w:val="none" w:sz="0" w:space="0" w:color="auto"/>
                                          </w:divBdr>
                                          <w:divsChild>
                                            <w:div w:id="361174837">
                                              <w:marLeft w:val="0"/>
                                              <w:marRight w:val="225"/>
                                              <w:marTop w:val="0"/>
                                              <w:marBottom w:val="0"/>
                                              <w:divBdr>
                                                <w:top w:val="none" w:sz="0" w:space="0" w:color="auto"/>
                                                <w:left w:val="none" w:sz="0" w:space="0" w:color="auto"/>
                                                <w:bottom w:val="none" w:sz="0" w:space="0" w:color="auto"/>
                                                <w:right w:val="none" w:sz="0" w:space="0" w:color="auto"/>
                                              </w:divBdr>
                                            </w:div>
                                          </w:divsChild>
                                        </w:div>
                                        <w:div w:id="955789157">
                                          <w:marLeft w:val="0"/>
                                          <w:marRight w:val="0"/>
                                          <w:marTop w:val="0"/>
                                          <w:marBottom w:val="75"/>
                                          <w:divBdr>
                                            <w:top w:val="none" w:sz="0" w:space="0" w:color="auto"/>
                                            <w:left w:val="none" w:sz="0" w:space="0" w:color="auto"/>
                                            <w:bottom w:val="none" w:sz="0" w:space="0" w:color="auto"/>
                                            <w:right w:val="none" w:sz="0" w:space="0" w:color="auto"/>
                                          </w:divBdr>
                                        </w:div>
                                        <w:div w:id="1383364984">
                                          <w:marLeft w:val="0"/>
                                          <w:marRight w:val="0"/>
                                          <w:marTop w:val="0"/>
                                          <w:marBottom w:val="75"/>
                                          <w:divBdr>
                                            <w:top w:val="none" w:sz="0" w:space="0" w:color="auto"/>
                                            <w:left w:val="none" w:sz="0" w:space="0" w:color="auto"/>
                                            <w:bottom w:val="none" w:sz="0" w:space="0" w:color="auto"/>
                                            <w:right w:val="none" w:sz="0" w:space="0" w:color="auto"/>
                                          </w:divBdr>
                                        </w:div>
                                      </w:divsChild>
                                    </w:div>
                                    <w:div w:id="432867464">
                                      <w:marLeft w:val="0"/>
                                      <w:marRight w:val="0"/>
                                      <w:marTop w:val="0"/>
                                      <w:marBottom w:val="75"/>
                                      <w:divBdr>
                                        <w:top w:val="none" w:sz="0" w:space="0" w:color="auto"/>
                                        <w:left w:val="none" w:sz="0" w:space="0" w:color="auto"/>
                                        <w:bottom w:val="none" w:sz="0" w:space="0" w:color="auto"/>
                                        <w:right w:val="none" w:sz="0" w:space="0" w:color="auto"/>
                                      </w:divBdr>
                                    </w:div>
                                    <w:div w:id="1629435190">
                                      <w:marLeft w:val="0"/>
                                      <w:marRight w:val="0"/>
                                      <w:marTop w:val="0"/>
                                      <w:marBottom w:val="75"/>
                                      <w:divBdr>
                                        <w:top w:val="none" w:sz="0" w:space="0" w:color="auto"/>
                                        <w:left w:val="none" w:sz="0" w:space="0" w:color="auto"/>
                                        <w:bottom w:val="none" w:sz="0" w:space="0" w:color="auto"/>
                                        <w:right w:val="none" w:sz="0" w:space="0" w:color="auto"/>
                                      </w:divBdr>
                                    </w:div>
                                    <w:div w:id="2083986946">
                                      <w:marLeft w:val="0"/>
                                      <w:marRight w:val="0"/>
                                      <w:marTop w:val="0"/>
                                      <w:marBottom w:val="0"/>
                                      <w:divBdr>
                                        <w:top w:val="none" w:sz="0" w:space="0" w:color="auto"/>
                                        <w:left w:val="none" w:sz="0" w:space="0" w:color="auto"/>
                                        <w:bottom w:val="none" w:sz="0" w:space="0" w:color="auto"/>
                                        <w:right w:val="none" w:sz="0" w:space="0" w:color="auto"/>
                                      </w:divBdr>
                                    </w:div>
                                    <w:div w:id="1655259969">
                                      <w:marLeft w:val="0"/>
                                      <w:marRight w:val="0"/>
                                      <w:marTop w:val="0"/>
                                      <w:marBottom w:val="0"/>
                                      <w:divBdr>
                                        <w:top w:val="none" w:sz="0" w:space="0" w:color="auto"/>
                                        <w:left w:val="none" w:sz="0" w:space="0" w:color="auto"/>
                                        <w:bottom w:val="none" w:sz="0" w:space="0" w:color="auto"/>
                                        <w:right w:val="none" w:sz="0" w:space="0" w:color="auto"/>
                                      </w:divBdr>
                                      <w:divsChild>
                                        <w:div w:id="94878165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47668632">
                                  <w:marLeft w:val="0"/>
                                  <w:marRight w:val="0"/>
                                  <w:marTop w:val="0"/>
                                  <w:marBottom w:val="0"/>
                                  <w:divBdr>
                                    <w:top w:val="none" w:sz="0" w:space="0" w:color="auto"/>
                                    <w:left w:val="none" w:sz="0" w:space="0" w:color="auto"/>
                                    <w:bottom w:val="none" w:sz="0" w:space="0" w:color="auto"/>
                                    <w:right w:val="none" w:sz="0" w:space="0" w:color="auto"/>
                                  </w:divBdr>
                                  <w:divsChild>
                                    <w:div w:id="367992858">
                                      <w:marLeft w:val="0"/>
                                      <w:marRight w:val="0"/>
                                      <w:marTop w:val="0"/>
                                      <w:marBottom w:val="300"/>
                                      <w:divBdr>
                                        <w:top w:val="none" w:sz="0" w:space="0" w:color="auto"/>
                                        <w:left w:val="none" w:sz="0" w:space="0" w:color="auto"/>
                                        <w:bottom w:val="none" w:sz="0" w:space="0" w:color="auto"/>
                                        <w:right w:val="none" w:sz="0" w:space="0" w:color="auto"/>
                                      </w:divBdr>
                                      <w:divsChild>
                                        <w:div w:id="775908704">
                                          <w:marLeft w:val="0"/>
                                          <w:marRight w:val="0"/>
                                          <w:marTop w:val="0"/>
                                          <w:marBottom w:val="0"/>
                                          <w:divBdr>
                                            <w:top w:val="none" w:sz="0" w:space="0" w:color="auto"/>
                                            <w:left w:val="none" w:sz="0" w:space="0" w:color="auto"/>
                                            <w:bottom w:val="none" w:sz="0" w:space="0" w:color="auto"/>
                                            <w:right w:val="none" w:sz="0" w:space="0" w:color="auto"/>
                                          </w:divBdr>
                                        </w:div>
                                        <w:div w:id="72437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orkingatnioz.com/job-application.html?id=1926" TargetMode="External"/><Relationship Id="rId5" Type="http://schemas.openxmlformats.org/officeDocument/2006/relationships/image" Target="media/image1.jpeg"/><Relationship Id="rId4" Type="http://schemas.openxmlformats.org/officeDocument/2006/relationships/hyperlink" Target="https://www.researchgate.net/job/876927_2_PhD_Positions-Evolution_and_Genetics_of_Biomark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9F4DA4C1.dotm</Template>
  <TotalTime>22</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tch10</dc:title>
  <dc:subject/>
  <dc:creator>Cao Huy, Thong (Dr.)</dc:creator>
  <cp:keywords>CHT</cp:keywords>
  <dc:description/>
  <cp:lastModifiedBy>Cao Huy, Thong (Dr.)</cp:lastModifiedBy>
  <cp:revision>10</cp:revision>
  <dcterms:created xsi:type="dcterms:W3CDTF">2016-09-23T10:46:00Z</dcterms:created>
  <dcterms:modified xsi:type="dcterms:W3CDTF">2016-09-23T11:08:00Z</dcterms:modified>
</cp:coreProperties>
</file>