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8FE" w:rsidRPr="006713BC" w:rsidRDefault="00D578FE" w:rsidP="00F060D7">
      <w:pPr>
        <w:spacing w:line="360" w:lineRule="auto"/>
        <w:jc w:val="center"/>
        <w:rPr>
          <w:b/>
          <w:sz w:val="32"/>
          <w:lang w:val="es-MX"/>
        </w:rPr>
      </w:pPr>
      <w:r w:rsidRPr="006713BC">
        <w:rPr>
          <w:b/>
          <w:sz w:val="32"/>
          <w:lang w:val="es-MX"/>
        </w:rPr>
        <w:t xml:space="preserve">LỊCH </w:t>
      </w:r>
      <w:r w:rsidR="00CA4033" w:rsidRPr="006713BC">
        <w:rPr>
          <w:b/>
          <w:sz w:val="32"/>
          <w:lang w:val="es-MX"/>
        </w:rPr>
        <w:t>BẢO VỆ LUẬN VĂN</w:t>
      </w:r>
      <w:r w:rsidRPr="006713BC">
        <w:rPr>
          <w:b/>
          <w:sz w:val="32"/>
          <w:lang w:val="es-MX"/>
        </w:rPr>
        <w:t xml:space="preserve"> CKI DL-DLS KHÓA 2017 – 2019</w:t>
      </w:r>
    </w:p>
    <w:p w:rsidR="001904D8" w:rsidRPr="006713BC" w:rsidRDefault="00D578FE" w:rsidP="00F060D7">
      <w:pPr>
        <w:spacing w:line="360" w:lineRule="auto"/>
        <w:jc w:val="center"/>
        <w:rPr>
          <w:b/>
          <w:sz w:val="32"/>
          <w:lang w:val="es-MX"/>
        </w:rPr>
      </w:pPr>
      <w:r w:rsidRPr="006713BC">
        <w:rPr>
          <w:b/>
          <w:sz w:val="32"/>
          <w:lang w:val="es-MX"/>
        </w:rPr>
        <w:t xml:space="preserve">Thời gian:   </w:t>
      </w:r>
      <w:r w:rsidR="00CA4033" w:rsidRPr="006713BC">
        <w:rPr>
          <w:b/>
          <w:sz w:val="32"/>
          <w:lang w:val="es-MX"/>
        </w:rPr>
        <w:t xml:space="preserve">7h30 </w:t>
      </w:r>
      <w:r w:rsidR="00EF75D7" w:rsidRPr="006713BC">
        <w:rPr>
          <w:b/>
          <w:sz w:val="32"/>
          <w:lang w:val="es-MX"/>
        </w:rPr>
        <w:t xml:space="preserve">và 13h30 </w:t>
      </w:r>
      <w:r w:rsidR="00CA4033" w:rsidRPr="006713BC">
        <w:rPr>
          <w:b/>
          <w:sz w:val="32"/>
          <w:lang w:val="es-MX"/>
        </w:rPr>
        <w:t>thứ năm ngày 07/11/2019</w:t>
      </w:r>
      <w:r w:rsidR="00CA4033" w:rsidRPr="006713BC">
        <w:rPr>
          <w:b/>
          <w:sz w:val="32"/>
          <w:lang w:val="es-MX"/>
        </w:rPr>
        <w:tab/>
      </w:r>
      <w:r w:rsidR="00EE4FCA" w:rsidRPr="006713BC">
        <w:rPr>
          <w:b/>
          <w:sz w:val="32"/>
          <w:lang w:val="es-MX"/>
        </w:rPr>
        <w:t xml:space="preserve"> </w:t>
      </w:r>
      <w:r w:rsidR="00EF75D7" w:rsidRPr="006713BC">
        <w:rPr>
          <w:b/>
          <w:sz w:val="32"/>
          <w:lang w:val="es-MX"/>
        </w:rPr>
        <w:tab/>
      </w:r>
      <w:r w:rsidR="00102D10" w:rsidRPr="006713BC">
        <w:rPr>
          <w:b/>
          <w:sz w:val="32"/>
          <w:lang w:val="es-MX"/>
        </w:rPr>
        <w:t>Đ</w:t>
      </w:r>
      <w:r w:rsidRPr="006713BC">
        <w:rPr>
          <w:b/>
          <w:sz w:val="32"/>
          <w:lang w:val="es-MX"/>
        </w:rPr>
        <w:t>ịa điểm</w:t>
      </w:r>
      <w:r w:rsidR="00EE4FCA" w:rsidRPr="006713BC">
        <w:rPr>
          <w:b/>
          <w:sz w:val="32"/>
          <w:lang w:val="es-MX"/>
        </w:rPr>
        <w:t>: phòng họp</w:t>
      </w:r>
    </w:p>
    <w:tbl>
      <w:tblPr>
        <w:tblStyle w:val="LiBang"/>
        <w:tblW w:w="14760" w:type="dxa"/>
        <w:tblInd w:w="-612" w:type="dxa"/>
        <w:tblLook w:val="04A0" w:firstRow="1" w:lastRow="0" w:firstColumn="1" w:lastColumn="0" w:noHBand="0" w:noVBand="1"/>
      </w:tblPr>
      <w:tblGrid>
        <w:gridCol w:w="540"/>
        <w:gridCol w:w="2250"/>
        <w:gridCol w:w="8100"/>
        <w:gridCol w:w="3870"/>
      </w:tblGrid>
      <w:tr w:rsidR="006713BC" w:rsidRPr="006713BC" w:rsidTr="007131C5">
        <w:tc>
          <w:tcPr>
            <w:tcW w:w="540" w:type="dxa"/>
          </w:tcPr>
          <w:p w:rsidR="007F0214" w:rsidRPr="006713BC" w:rsidRDefault="007F0214" w:rsidP="001904D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bookmarkStart w:id="0" w:name="_GoBack" w:colFirst="1" w:colLast="3"/>
            <w:proofErr w:type="spellStart"/>
            <w:r w:rsidRPr="006713BC">
              <w:rPr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2250" w:type="dxa"/>
          </w:tcPr>
          <w:p w:rsidR="007F0214" w:rsidRPr="006713BC" w:rsidRDefault="007F0214" w:rsidP="001904D8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6713BC">
              <w:rPr>
                <w:b/>
              </w:rPr>
              <w:t>Họ</w:t>
            </w:r>
            <w:proofErr w:type="spellEnd"/>
            <w:r w:rsidRPr="006713BC">
              <w:rPr>
                <w:b/>
              </w:rPr>
              <w:t xml:space="preserve"> </w:t>
            </w:r>
            <w:proofErr w:type="spellStart"/>
            <w:r w:rsidRPr="006713BC">
              <w:rPr>
                <w:b/>
              </w:rPr>
              <w:t>tên</w:t>
            </w:r>
            <w:proofErr w:type="spellEnd"/>
          </w:p>
        </w:tc>
        <w:tc>
          <w:tcPr>
            <w:tcW w:w="8100" w:type="dxa"/>
          </w:tcPr>
          <w:p w:rsidR="007F0214" w:rsidRPr="006713BC" w:rsidRDefault="007F0214" w:rsidP="001904D8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6713BC">
              <w:rPr>
                <w:b/>
              </w:rPr>
              <w:t>Đề</w:t>
            </w:r>
            <w:proofErr w:type="spellEnd"/>
            <w:r w:rsidRPr="006713BC">
              <w:rPr>
                <w:b/>
              </w:rPr>
              <w:t xml:space="preserve"> </w:t>
            </w:r>
            <w:proofErr w:type="spellStart"/>
            <w:r w:rsidRPr="006713BC">
              <w:rPr>
                <w:b/>
              </w:rPr>
              <w:t>tài</w:t>
            </w:r>
            <w:proofErr w:type="spellEnd"/>
          </w:p>
        </w:tc>
        <w:tc>
          <w:tcPr>
            <w:tcW w:w="3870" w:type="dxa"/>
          </w:tcPr>
          <w:p w:rsidR="007F0214" w:rsidRPr="006713BC" w:rsidRDefault="007F0214" w:rsidP="001904D8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6713BC">
              <w:rPr>
                <w:b/>
              </w:rPr>
              <w:t>Thầy</w:t>
            </w:r>
            <w:proofErr w:type="spellEnd"/>
            <w:r w:rsidRPr="006713BC">
              <w:rPr>
                <w:b/>
              </w:rPr>
              <w:t xml:space="preserve"> </w:t>
            </w:r>
            <w:proofErr w:type="spellStart"/>
            <w:r w:rsidRPr="006713BC">
              <w:rPr>
                <w:b/>
              </w:rPr>
              <w:t>hướng</w:t>
            </w:r>
            <w:proofErr w:type="spellEnd"/>
            <w:r w:rsidRPr="006713BC">
              <w:rPr>
                <w:b/>
              </w:rPr>
              <w:t xml:space="preserve"> </w:t>
            </w:r>
            <w:proofErr w:type="spellStart"/>
            <w:r w:rsidRPr="006713BC">
              <w:rPr>
                <w:b/>
              </w:rPr>
              <w:t>dẫn</w:t>
            </w:r>
            <w:proofErr w:type="spellEnd"/>
          </w:p>
        </w:tc>
      </w:tr>
      <w:tr w:rsidR="006713BC" w:rsidRPr="006713BC" w:rsidTr="007131C5">
        <w:tc>
          <w:tcPr>
            <w:tcW w:w="540" w:type="dxa"/>
          </w:tcPr>
          <w:p w:rsidR="007F0214" w:rsidRPr="006713BC" w:rsidRDefault="007F0214" w:rsidP="001904D8">
            <w:pPr>
              <w:pStyle w:val="oancuaDanhsach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250" w:type="dxa"/>
            <w:vAlign w:val="bottom"/>
          </w:tcPr>
          <w:p w:rsidR="007F0214" w:rsidRPr="006713BC" w:rsidRDefault="007F0214">
            <w:proofErr w:type="spellStart"/>
            <w:r w:rsidRPr="006713BC">
              <w:t>Võ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Hoàng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Bảo</w:t>
            </w:r>
            <w:proofErr w:type="spellEnd"/>
          </w:p>
        </w:tc>
        <w:tc>
          <w:tcPr>
            <w:tcW w:w="8100" w:type="dxa"/>
            <w:vAlign w:val="bottom"/>
          </w:tcPr>
          <w:p w:rsidR="007F0214" w:rsidRPr="006713BC" w:rsidRDefault="007F0214" w:rsidP="001904D8">
            <w:proofErr w:type="spellStart"/>
            <w:r w:rsidRPr="006713BC">
              <w:t>Đánh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giá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phác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đồ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điều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trị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và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tác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dụng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không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mong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muốn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thường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gặp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trong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thời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gian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điều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trị</w:t>
            </w:r>
            <w:proofErr w:type="spellEnd"/>
            <w:r w:rsidRPr="006713BC">
              <w:t xml:space="preserve"> lao </w:t>
            </w:r>
            <w:proofErr w:type="spellStart"/>
            <w:r w:rsidRPr="006713BC">
              <w:t>đa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kháng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thuốc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tại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bệnh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viện</w:t>
            </w:r>
            <w:proofErr w:type="spellEnd"/>
            <w:r w:rsidRPr="006713BC">
              <w:t xml:space="preserve"> Lao </w:t>
            </w:r>
            <w:proofErr w:type="spellStart"/>
            <w:r w:rsidRPr="006713BC">
              <w:t>và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bệnh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phổi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Tiền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Giang</w:t>
            </w:r>
            <w:proofErr w:type="spellEnd"/>
          </w:p>
        </w:tc>
        <w:tc>
          <w:tcPr>
            <w:tcW w:w="3870" w:type="dxa"/>
          </w:tcPr>
          <w:p w:rsidR="007F0214" w:rsidRPr="006713BC" w:rsidRDefault="007F0214" w:rsidP="001904D8">
            <w:pPr>
              <w:spacing w:line="360" w:lineRule="auto"/>
            </w:pPr>
            <w:r w:rsidRPr="006713BC">
              <w:t xml:space="preserve">TS. </w:t>
            </w:r>
            <w:proofErr w:type="spellStart"/>
            <w:r w:rsidRPr="006713BC">
              <w:t>Nguyễn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Như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Hồ</w:t>
            </w:r>
            <w:proofErr w:type="spellEnd"/>
          </w:p>
        </w:tc>
      </w:tr>
      <w:tr w:rsidR="006713BC" w:rsidRPr="006713BC" w:rsidTr="007131C5">
        <w:tc>
          <w:tcPr>
            <w:tcW w:w="540" w:type="dxa"/>
          </w:tcPr>
          <w:p w:rsidR="007F0214" w:rsidRPr="006713BC" w:rsidRDefault="007F0214" w:rsidP="001904D8">
            <w:pPr>
              <w:pStyle w:val="oancuaDanhsach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250" w:type="dxa"/>
            <w:vAlign w:val="bottom"/>
          </w:tcPr>
          <w:p w:rsidR="007F0214" w:rsidRPr="006713BC" w:rsidRDefault="007F0214">
            <w:proofErr w:type="spellStart"/>
            <w:r w:rsidRPr="006713BC">
              <w:t>Hồ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Hải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Đăng</w:t>
            </w:r>
            <w:proofErr w:type="spellEnd"/>
          </w:p>
        </w:tc>
        <w:tc>
          <w:tcPr>
            <w:tcW w:w="8100" w:type="dxa"/>
            <w:vAlign w:val="bottom"/>
          </w:tcPr>
          <w:p w:rsidR="007F0214" w:rsidRPr="006713BC" w:rsidRDefault="007F0214" w:rsidP="00BD2F91">
            <w:proofErr w:type="spellStart"/>
            <w:r w:rsidRPr="006713BC">
              <w:t>Khảo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sát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tình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hình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sử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dụng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thuốc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hạ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áp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trên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bệnh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nhân</w:t>
            </w:r>
            <w:proofErr w:type="spellEnd"/>
            <w:r w:rsidRPr="006713BC">
              <w:t xml:space="preserve"> </w:t>
            </w:r>
            <w:proofErr w:type="spellStart"/>
            <w:r w:rsidR="00BD2F91" w:rsidRPr="006713BC">
              <w:t>suy</w:t>
            </w:r>
            <w:proofErr w:type="spellEnd"/>
            <w:r w:rsidR="00BD2F91" w:rsidRPr="006713BC">
              <w:t xml:space="preserve"> </w:t>
            </w:r>
            <w:proofErr w:type="spellStart"/>
            <w:r w:rsidR="00BD2F91" w:rsidRPr="006713BC">
              <w:t>thận</w:t>
            </w:r>
            <w:proofErr w:type="spellEnd"/>
            <w:r w:rsidR="00BD2F91" w:rsidRPr="006713BC">
              <w:t xml:space="preserve"> </w:t>
            </w:r>
            <w:proofErr w:type="spellStart"/>
            <w:r w:rsidR="00BD2F91" w:rsidRPr="006713BC">
              <w:t>mạn</w:t>
            </w:r>
            <w:proofErr w:type="spellEnd"/>
            <w:r w:rsidR="00BD2F91" w:rsidRPr="006713BC">
              <w:t xml:space="preserve"> </w:t>
            </w:r>
            <w:proofErr w:type="spellStart"/>
            <w:r w:rsidR="00BD2F91" w:rsidRPr="006713BC">
              <w:t>đang</w:t>
            </w:r>
            <w:proofErr w:type="spellEnd"/>
            <w:r w:rsidR="00BD2F91" w:rsidRPr="006713BC">
              <w:t xml:space="preserve"> </w:t>
            </w:r>
            <w:proofErr w:type="spellStart"/>
            <w:r w:rsidRPr="006713BC">
              <w:t>chạy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thận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nhân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tạo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tại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bệnh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viện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Đa</w:t>
            </w:r>
            <w:proofErr w:type="spellEnd"/>
            <w:r w:rsidRPr="006713BC">
              <w:t xml:space="preserve"> khoa </w:t>
            </w:r>
            <w:proofErr w:type="spellStart"/>
            <w:r w:rsidRPr="006713BC">
              <w:t>Bạc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Liêu</w:t>
            </w:r>
            <w:proofErr w:type="spellEnd"/>
          </w:p>
        </w:tc>
        <w:tc>
          <w:tcPr>
            <w:tcW w:w="3870" w:type="dxa"/>
          </w:tcPr>
          <w:p w:rsidR="007F0214" w:rsidRPr="006713BC" w:rsidRDefault="007F0214" w:rsidP="0022579F">
            <w:pPr>
              <w:spacing w:line="360" w:lineRule="auto"/>
            </w:pPr>
            <w:r w:rsidRPr="006713BC">
              <w:t xml:space="preserve">TS. </w:t>
            </w:r>
            <w:proofErr w:type="spellStart"/>
            <w:r w:rsidRPr="006713BC">
              <w:t>Nguyễn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Như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Hồ</w:t>
            </w:r>
            <w:proofErr w:type="spellEnd"/>
          </w:p>
        </w:tc>
      </w:tr>
      <w:tr w:rsidR="006713BC" w:rsidRPr="006713BC" w:rsidTr="007131C5">
        <w:tc>
          <w:tcPr>
            <w:tcW w:w="540" w:type="dxa"/>
          </w:tcPr>
          <w:p w:rsidR="007F0214" w:rsidRPr="006713BC" w:rsidRDefault="007F0214" w:rsidP="001904D8">
            <w:pPr>
              <w:pStyle w:val="oancuaDanhsach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250" w:type="dxa"/>
            <w:vAlign w:val="bottom"/>
          </w:tcPr>
          <w:p w:rsidR="007F0214" w:rsidRPr="006713BC" w:rsidRDefault="007F0214">
            <w:r w:rsidRPr="006713BC">
              <w:t xml:space="preserve">Phan </w:t>
            </w:r>
            <w:proofErr w:type="spellStart"/>
            <w:r w:rsidRPr="006713BC">
              <w:t>Sơn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Dương</w:t>
            </w:r>
            <w:proofErr w:type="spellEnd"/>
          </w:p>
        </w:tc>
        <w:tc>
          <w:tcPr>
            <w:tcW w:w="8100" w:type="dxa"/>
            <w:vAlign w:val="bottom"/>
          </w:tcPr>
          <w:p w:rsidR="007F0214" w:rsidRPr="006713BC" w:rsidRDefault="007F0214" w:rsidP="001904D8">
            <w:proofErr w:type="spellStart"/>
            <w:r w:rsidRPr="006713BC">
              <w:t>Đánh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giá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hiệu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quả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việc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áp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dụng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quy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trình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theo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dõi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nồng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độ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trị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liện</w:t>
            </w:r>
            <w:proofErr w:type="spellEnd"/>
            <w:r w:rsidRPr="006713BC">
              <w:t xml:space="preserve"> vancomycin </w:t>
            </w:r>
            <w:proofErr w:type="spellStart"/>
            <w:r w:rsidRPr="006713BC">
              <w:t>tại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bệnh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viện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Truyền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máu</w:t>
            </w:r>
            <w:proofErr w:type="spellEnd"/>
            <w:r w:rsidRPr="006713BC">
              <w:t xml:space="preserve"> – </w:t>
            </w:r>
            <w:proofErr w:type="spellStart"/>
            <w:r w:rsidRPr="006713BC">
              <w:t>Huyết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học</w:t>
            </w:r>
            <w:proofErr w:type="spellEnd"/>
          </w:p>
        </w:tc>
        <w:tc>
          <w:tcPr>
            <w:tcW w:w="3870" w:type="dxa"/>
          </w:tcPr>
          <w:p w:rsidR="007F0214" w:rsidRPr="006713BC" w:rsidRDefault="007F0214" w:rsidP="00A23F11">
            <w:pPr>
              <w:spacing w:line="360" w:lineRule="auto"/>
            </w:pPr>
            <w:r w:rsidRPr="006713BC">
              <w:t xml:space="preserve">PGS.TS. </w:t>
            </w:r>
            <w:proofErr w:type="spellStart"/>
            <w:r w:rsidRPr="006713BC">
              <w:t>Nguyễn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Tuấn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Dũng</w:t>
            </w:r>
            <w:proofErr w:type="spellEnd"/>
          </w:p>
        </w:tc>
      </w:tr>
      <w:tr w:rsidR="006713BC" w:rsidRPr="006713BC" w:rsidTr="007131C5">
        <w:tc>
          <w:tcPr>
            <w:tcW w:w="540" w:type="dxa"/>
          </w:tcPr>
          <w:p w:rsidR="007F0214" w:rsidRPr="006713BC" w:rsidRDefault="007F0214" w:rsidP="00CA4033">
            <w:pPr>
              <w:pStyle w:val="oancuaDanhsach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250" w:type="dxa"/>
            <w:vAlign w:val="bottom"/>
          </w:tcPr>
          <w:p w:rsidR="007F0214" w:rsidRPr="006713BC" w:rsidRDefault="007F0214" w:rsidP="00CA4033">
            <w:proofErr w:type="spellStart"/>
            <w:r w:rsidRPr="006713BC">
              <w:t>Vương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Lệ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Ngọc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Hà</w:t>
            </w:r>
            <w:proofErr w:type="spellEnd"/>
          </w:p>
        </w:tc>
        <w:tc>
          <w:tcPr>
            <w:tcW w:w="8100" w:type="dxa"/>
            <w:vAlign w:val="bottom"/>
          </w:tcPr>
          <w:p w:rsidR="007F0214" w:rsidRPr="006713BC" w:rsidRDefault="007F0214" w:rsidP="00CA4033">
            <w:proofErr w:type="spellStart"/>
            <w:r w:rsidRPr="006713BC">
              <w:t>Khảo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sát</w:t>
            </w:r>
            <w:proofErr w:type="spellEnd"/>
            <w:r w:rsidRPr="006713BC">
              <w:t xml:space="preserve"> </w:t>
            </w:r>
            <w:proofErr w:type="spellStart"/>
            <w:r w:rsidR="009838D1" w:rsidRPr="006713BC">
              <w:t>việc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lựa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chọ</w:t>
            </w:r>
            <w:r w:rsidR="003B210D" w:rsidRPr="006713BC">
              <w:t>n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kháng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sinh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dựa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trên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kết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quả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cấy</w:t>
            </w:r>
            <w:proofErr w:type="spellEnd"/>
            <w:r w:rsidR="009838D1" w:rsidRPr="006713BC">
              <w:t xml:space="preserve"> vi </w:t>
            </w:r>
            <w:proofErr w:type="spellStart"/>
            <w:r w:rsidR="009838D1" w:rsidRPr="006713BC">
              <w:t>sinh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và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kỹ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thuật</w:t>
            </w:r>
            <w:proofErr w:type="spellEnd"/>
            <w:r w:rsidR="009838D1" w:rsidRPr="006713BC">
              <w:t xml:space="preserve"> RT-PCR </w:t>
            </w:r>
            <w:proofErr w:type="spellStart"/>
            <w:r w:rsidR="009838D1" w:rsidRPr="006713BC">
              <w:t>trong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điều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trị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viêm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phổi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cộng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đồng</w:t>
            </w:r>
            <w:proofErr w:type="spellEnd"/>
            <w:r w:rsidR="009838D1" w:rsidRPr="006713BC">
              <w:t xml:space="preserve"> ở </w:t>
            </w:r>
            <w:proofErr w:type="spellStart"/>
            <w:r w:rsidR="009838D1" w:rsidRPr="006713BC">
              <w:t>trẻ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em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tại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bệnh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viện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Phụ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sản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Nhi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Bình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Dương</w:t>
            </w:r>
            <w:proofErr w:type="spellEnd"/>
          </w:p>
        </w:tc>
        <w:tc>
          <w:tcPr>
            <w:tcW w:w="3870" w:type="dxa"/>
          </w:tcPr>
          <w:p w:rsidR="007F0214" w:rsidRPr="006713BC" w:rsidRDefault="007F0214" w:rsidP="00CA4033">
            <w:pPr>
              <w:spacing w:line="360" w:lineRule="auto"/>
            </w:pPr>
            <w:r w:rsidRPr="006713BC">
              <w:t xml:space="preserve">PGS.TS. </w:t>
            </w:r>
            <w:proofErr w:type="spellStart"/>
            <w:r w:rsidRPr="006713BC">
              <w:t>Nguyễn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Tuấn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Dũng</w:t>
            </w:r>
            <w:proofErr w:type="spellEnd"/>
          </w:p>
        </w:tc>
      </w:tr>
      <w:tr w:rsidR="006713BC" w:rsidRPr="006713BC" w:rsidTr="007131C5">
        <w:tc>
          <w:tcPr>
            <w:tcW w:w="540" w:type="dxa"/>
          </w:tcPr>
          <w:p w:rsidR="007F0214" w:rsidRPr="006713BC" w:rsidRDefault="007F0214" w:rsidP="00CA4033">
            <w:pPr>
              <w:pStyle w:val="oancuaDanhsach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250" w:type="dxa"/>
            <w:vAlign w:val="bottom"/>
          </w:tcPr>
          <w:p w:rsidR="007F0214" w:rsidRPr="006713BC" w:rsidRDefault="007F0214" w:rsidP="00CA4033">
            <w:proofErr w:type="spellStart"/>
            <w:r w:rsidRPr="006713BC">
              <w:t>Trần</w:t>
            </w:r>
            <w:proofErr w:type="spellEnd"/>
            <w:r w:rsidRPr="006713BC">
              <w:t xml:space="preserve"> Thu </w:t>
            </w:r>
            <w:proofErr w:type="spellStart"/>
            <w:r w:rsidRPr="006713BC">
              <w:t>Hiền</w:t>
            </w:r>
            <w:proofErr w:type="spellEnd"/>
          </w:p>
        </w:tc>
        <w:tc>
          <w:tcPr>
            <w:tcW w:w="8100" w:type="dxa"/>
            <w:vAlign w:val="bottom"/>
          </w:tcPr>
          <w:p w:rsidR="007F0214" w:rsidRPr="006713BC" w:rsidRDefault="007F0214" w:rsidP="00CA4033">
            <w:proofErr w:type="spellStart"/>
            <w:r w:rsidRPr="006713BC">
              <w:t>Khảo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sát</w:t>
            </w:r>
            <w:proofErr w:type="spellEnd"/>
            <w:r w:rsidRPr="006713BC">
              <w:t xml:space="preserve"> </w:t>
            </w:r>
            <w:proofErr w:type="spellStart"/>
            <w:r w:rsidR="00714536" w:rsidRPr="006713BC">
              <w:t>tình</w:t>
            </w:r>
            <w:proofErr w:type="spellEnd"/>
            <w:r w:rsidR="00714536" w:rsidRPr="006713BC">
              <w:t xml:space="preserve"> </w:t>
            </w:r>
            <w:proofErr w:type="spellStart"/>
            <w:r w:rsidR="00714536" w:rsidRPr="006713BC">
              <w:t>hình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sử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dụng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và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đề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kháng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kháng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sinh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tại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bệnh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viện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Quận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Thủ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Đức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giai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đoạn</w:t>
            </w:r>
            <w:proofErr w:type="spellEnd"/>
            <w:r w:rsidRPr="006713BC">
              <w:t xml:space="preserve"> 201</w:t>
            </w:r>
            <w:r w:rsidR="00714536" w:rsidRPr="006713BC">
              <w:t>5</w:t>
            </w:r>
            <w:r w:rsidRPr="006713BC">
              <w:t xml:space="preserve"> - 2018</w:t>
            </w:r>
          </w:p>
        </w:tc>
        <w:tc>
          <w:tcPr>
            <w:tcW w:w="3870" w:type="dxa"/>
          </w:tcPr>
          <w:p w:rsidR="007F0214" w:rsidRPr="006713BC" w:rsidRDefault="007F0214" w:rsidP="00CA4033">
            <w:pPr>
              <w:spacing w:line="360" w:lineRule="auto"/>
            </w:pPr>
            <w:r w:rsidRPr="006713BC">
              <w:t xml:space="preserve">TS. </w:t>
            </w:r>
            <w:proofErr w:type="spellStart"/>
            <w:r w:rsidRPr="006713BC">
              <w:t>Bùi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Thị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Hương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Quỳnh</w:t>
            </w:r>
            <w:proofErr w:type="spellEnd"/>
          </w:p>
        </w:tc>
      </w:tr>
      <w:tr w:rsidR="006713BC" w:rsidRPr="006713BC" w:rsidTr="007131C5">
        <w:tc>
          <w:tcPr>
            <w:tcW w:w="540" w:type="dxa"/>
          </w:tcPr>
          <w:p w:rsidR="007F0214" w:rsidRPr="006713BC" w:rsidRDefault="007F0214" w:rsidP="00983371">
            <w:pPr>
              <w:pStyle w:val="oancuaDanhsach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250" w:type="dxa"/>
            <w:vAlign w:val="bottom"/>
          </w:tcPr>
          <w:p w:rsidR="007F0214" w:rsidRPr="006713BC" w:rsidRDefault="007F0214" w:rsidP="00983371">
            <w:proofErr w:type="spellStart"/>
            <w:r w:rsidRPr="006713BC">
              <w:t>Nguyễn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Thị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Xuân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Hương</w:t>
            </w:r>
            <w:proofErr w:type="spellEnd"/>
          </w:p>
        </w:tc>
        <w:tc>
          <w:tcPr>
            <w:tcW w:w="8100" w:type="dxa"/>
            <w:vAlign w:val="bottom"/>
          </w:tcPr>
          <w:p w:rsidR="007F0214" w:rsidRPr="006713BC" w:rsidRDefault="007F0214" w:rsidP="00983371">
            <w:proofErr w:type="spellStart"/>
            <w:r w:rsidRPr="006713BC">
              <w:t>Khảo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sát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việc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sử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dụng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thuốc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kháng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viêm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không</w:t>
            </w:r>
            <w:proofErr w:type="spellEnd"/>
            <w:r w:rsidRPr="006713BC">
              <w:t xml:space="preserve"> steroid (NSAIDs) </w:t>
            </w:r>
            <w:proofErr w:type="spellStart"/>
            <w:r w:rsidR="00315B07" w:rsidRPr="006713BC">
              <w:t>trên</w:t>
            </w:r>
            <w:proofErr w:type="spellEnd"/>
            <w:r w:rsidR="00315B07" w:rsidRPr="006713BC">
              <w:t xml:space="preserve"> </w:t>
            </w:r>
            <w:proofErr w:type="spellStart"/>
            <w:r w:rsidR="00315B07" w:rsidRPr="006713BC">
              <w:t>bệnh</w:t>
            </w:r>
            <w:proofErr w:type="spellEnd"/>
            <w:r w:rsidR="00315B07" w:rsidRPr="006713BC">
              <w:t xml:space="preserve"> </w:t>
            </w:r>
            <w:proofErr w:type="spellStart"/>
            <w:r w:rsidR="00315B07" w:rsidRPr="006713BC">
              <w:t>nhân</w:t>
            </w:r>
            <w:proofErr w:type="spellEnd"/>
            <w:r w:rsidR="00315B07" w:rsidRPr="006713BC">
              <w:t xml:space="preserve"> </w:t>
            </w:r>
            <w:proofErr w:type="spellStart"/>
            <w:r w:rsidR="00315B07" w:rsidRPr="006713BC">
              <w:t>có</w:t>
            </w:r>
            <w:proofErr w:type="spellEnd"/>
            <w:r w:rsidR="00315B07" w:rsidRPr="006713BC">
              <w:t xml:space="preserve"> </w:t>
            </w:r>
            <w:proofErr w:type="spellStart"/>
            <w:r w:rsidR="00315B07" w:rsidRPr="006713BC">
              <w:t>nguy</w:t>
            </w:r>
            <w:proofErr w:type="spellEnd"/>
            <w:r w:rsidR="00315B07" w:rsidRPr="006713BC">
              <w:t xml:space="preserve"> </w:t>
            </w:r>
            <w:proofErr w:type="spellStart"/>
            <w:r w:rsidR="00315B07" w:rsidRPr="006713BC">
              <w:t>cơ</w:t>
            </w:r>
            <w:proofErr w:type="spellEnd"/>
            <w:r w:rsidR="00315B07" w:rsidRPr="006713BC">
              <w:t xml:space="preserve"> </w:t>
            </w:r>
            <w:proofErr w:type="spellStart"/>
            <w:r w:rsidR="00315B07" w:rsidRPr="006713BC">
              <w:t>loét</w:t>
            </w:r>
            <w:proofErr w:type="spellEnd"/>
            <w:r w:rsidR="00315B07" w:rsidRPr="006713BC">
              <w:t xml:space="preserve"> </w:t>
            </w:r>
            <w:proofErr w:type="spellStart"/>
            <w:r w:rsidR="00315B07" w:rsidRPr="006713BC">
              <w:t>dạ</w:t>
            </w:r>
            <w:proofErr w:type="spellEnd"/>
            <w:r w:rsidR="00315B07" w:rsidRPr="006713BC">
              <w:t xml:space="preserve"> </w:t>
            </w:r>
            <w:proofErr w:type="spellStart"/>
            <w:r w:rsidR="00315B07" w:rsidRPr="006713BC">
              <w:t>dày</w:t>
            </w:r>
            <w:proofErr w:type="spellEnd"/>
            <w:r w:rsidR="00315B07" w:rsidRPr="006713BC">
              <w:t xml:space="preserve"> </w:t>
            </w:r>
            <w:proofErr w:type="spellStart"/>
            <w:r w:rsidR="00315B07" w:rsidRPr="006713BC">
              <w:t>và</w:t>
            </w:r>
            <w:proofErr w:type="spellEnd"/>
            <w:r w:rsidR="00315B07" w:rsidRPr="006713BC">
              <w:t xml:space="preserve"> </w:t>
            </w:r>
            <w:proofErr w:type="spellStart"/>
            <w:r w:rsidR="00315B07" w:rsidRPr="006713BC">
              <w:t>tim</w:t>
            </w:r>
            <w:proofErr w:type="spellEnd"/>
            <w:r w:rsidR="00315B07" w:rsidRPr="006713BC">
              <w:t xml:space="preserve"> </w:t>
            </w:r>
            <w:proofErr w:type="spellStart"/>
            <w:r w:rsidR="00315B07" w:rsidRPr="006713BC">
              <w:t>mạch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điều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trị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ngoại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trú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tại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bệnh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viện</w:t>
            </w:r>
            <w:proofErr w:type="spellEnd"/>
            <w:r w:rsidRPr="006713BC">
              <w:t xml:space="preserve"> </w:t>
            </w:r>
            <w:proofErr w:type="spellStart"/>
            <w:r w:rsidR="00315B07" w:rsidRPr="006713BC">
              <w:t>Đ</w:t>
            </w:r>
            <w:r w:rsidRPr="006713BC">
              <w:t>a</w:t>
            </w:r>
            <w:proofErr w:type="spellEnd"/>
            <w:r w:rsidRPr="006713BC">
              <w:t xml:space="preserve"> khoa </w:t>
            </w:r>
            <w:proofErr w:type="spellStart"/>
            <w:r w:rsidRPr="006713BC">
              <w:t>Bình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Dương</w:t>
            </w:r>
            <w:proofErr w:type="spellEnd"/>
          </w:p>
        </w:tc>
        <w:tc>
          <w:tcPr>
            <w:tcW w:w="3870" w:type="dxa"/>
          </w:tcPr>
          <w:p w:rsidR="007F0214" w:rsidRPr="006713BC" w:rsidRDefault="007F0214" w:rsidP="00983371">
            <w:pPr>
              <w:spacing w:line="360" w:lineRule="auto"/>
            </w:pPr>
            <w:r w:rsidRPr="006713BC">
              <w:t xml:space="preserve">PGS.TS. </w:t>
            </w:r>
            <w:proofErr w:type="spellStart"/>
            <w:r w:rsidRPr="006713BC">
              <w:t>Nguyễn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Tuấn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Dũng</w:t>
            </w:r>
            <w:proofErr w:type="spellEnd"/>
          </w:p>
        </w:tc>
      </w:tr>
      <w:tr w:rsidR="006713BC" w:rsidRPr="006713BC" w:rsidTr="007131C5">
        <w:tc>
          <w:tcPr>
            <w:tcW w:w="540" w:type="dxa"/>
          </w:tcPr>
          <w:p w:rsidR="007F0214" w:rsidRPr="006713BC" w:rsidRDefault="007F0214" w:rsidP="00983371">
            <w:pPr>
              <w:pStyle w:val="oancuaDanhsach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250" w:type="dxa"/>
            <w:vAlign w:val="bottom"/>
          </w:tcPr>
          <w:p w:rsidR="007F0214" w:rsidRPr="006713BC" w:rsidRDefault="007F0214" w:rsidP="00983371">
            <w:proofErr w:type="spellStart"/>
            <w:r w:rsidRPr="006713BC">
              <w:t>Phạm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Văn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Lộc</w:t>
            </w:r>
            <w:proofErr w:type="spellEnd"/>
          </w:p>
        </w:tc>
        <w:tc>
          <w:tcPr>
            <w:tcW w:w="8100" w:type="dxa"/>
            <w:vAlign w:val="bottom"/>
          </w:tcPr>
          <w:p w:rsidR="007F0214" w:rsidRPr="006713BC" w:rsidRDefault="007F0214" w:rsidP="00983371">
            <w:proofErr w:type="spellStart"/>
            <w:r w:rsidRPr="006713BC">
              <w:t>Khảo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sát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tương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tác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thuốc</w:t>
            </w:r>
            <w:proofErr w:type="spellEnd"/>
            <w:r w:rsidRPr="006713BC">
              <w:t xml:space="preserve"> </w:t>
            </w:r>
            <w:proofErr w:type="spellStart"/>
            <w:r w:rsidR="00AE1FA5" w:rsidRPr="006713BC">
              <w:t>trên</w:t>
            </w:r>
            <w:proofErr w:type="spellEnd"/>
            <w:r w:rsidR="00AE1FA5" w:rsidRPr="006713BC">
              <w:t xml:space="preserve"> </w:t>
            </w:r>
            <w:proofErr w:type="spellStart"/>
            <w:r w:rsidR="00AE1FA5" w:rsidRPr="006713BC">
              <w:t>bệnh</w:t>
            </w:r>
            <w:proofErr w:type="spellEnd"/>
            <w:r w:rsidR="00AE1FA5" w:rsidRPr="006713BC">
              <w:t xml:space="preserve"> </w:t>
            </w:r>
            <w:proofErr w:type="spellStart"/>
            <w:r w:rsidR="00AE1FA5" w:rsidRPr="006713BC">
              <w:t>nhân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tăng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huyết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áp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tại</w:t>
            </w:r>
            <w:proofErr w:type="spellEnd"/>
            <w:r w:rsidRPr="006713BC">
              <w:t xml:space="preserve"> khoa </w:t>
            </w:r>
            <w:proofErr w:type="spellStart"/>
            <w:r w:rsidRPr="006713BC">
              <w:t>khám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bệnh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Trung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tâm</w:t>
            </w:r>
            <w:proofErr w:type="spellEnd"/>
            <w:r w:rsidRPr="006713BC">
              <w:t xml:space="preserve"> Y </w:t>
            </w:r>
            <w:proofErr w:type="spellStart"/>
            <w:r w:rsidRPr="006713BC">
              <w:t>tế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huyện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Dầu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Tiếng</w:t>
            </w:r>
            <w:proofErr w:type="spellEnd"/>
          </w:p>
        </w:tc>
        <w:tc>
          <w:tcPr>
            <w:tcW w:w="3870" w:type="dxa"/>
          </w:tcPr>
          <w:p w:rsidR="007F0214" w:rsidRPr="006713BC" w:rsidRDefault="007F0214" w:rsidP="00983371">
            <w:pPr>
              <w:spacing w:line="360" w:lineRule="auto"/>
            </w:pPr>
            <w:r w:rsidRPr="006713BC">
              <w:t xml:space="preserve">PGS.TS. </w:t>
            </w:r>
            <w:proofErr w:type="spellStart"/>
            <w:r w:rsidRPr="006713BC">
              <w:t>Nguyễn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Tuấn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Dũng</w:t>
            </w:r>
            <w:proofErr w:type="spellEnd"/>
          </w:p>
        </w:tc>
      </w:tr>
      <w:tr w:rsidR="006713BC" w:rsidRPr="006713BC" w:rsidTr="007131C5">
        <w:tc>
          <w:tcPr>
            <w:tcW w:w="540" w:type="dxa"/>
          </w:tcPr>
          <w:p w:rsidR="007F0214" w:rsidRPr="006713BC" w:rsidRDefault="007F0214" w:rsidP="00983371">
            <w:pPr>
              <w:pStyle w:val="oancuaDanhsach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250" w:type="dxa"/>
            <w:vAlign w:val="bottom"/>
          </w:tcPr>
          <w:p w:rsidR="007F0214" w:rsidRPr="006713BC" w:rsidRDefault="007F0214" w:rsidP="00983371">
            <w:proofErr w:type="spellStart"/>
            <w:r w:rsidRPr="006713BC">
              <w:t>Lại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Hào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Kiệt</w:t>
            </w:r>
            <w:proofErr w:type="spellEnd"/>
          </w:p>
        </w:tc>
        <w:tc>
          <w:tcPr>
            <w:tcW w:w="8100" w:type="dxa"/>
            <w:vAlign w:val="bottom"/>
          </w:tcPr>
          <w:p w:rsidR="007F0214" w:rsidRPr="006713BC" w:rsidRDefault="007F0214" w:rsidP="00983371">
            <w:proofErr w:type="spellStart"/>
            <w:r w:rsidRPr="006713BC">
              <w:t>Khảo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sát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tình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hình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sử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dụng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kháng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sinh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trong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điều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trị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viêm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phổi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cộng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đồng</w:t>
            </w:r>
            <w:proofErr w:type="spellEnd"/>
            <w:r w:rsidRPr="006713BC">
              <w:t xml:space="preserve"> ở </w:t>
            </w:r>
            <w:proofErr w:type="spellStart"/>
            <w:r w:rsidRPr="006713BC">
              <w:t>trẻ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em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dưới</w:t>
            </w:r>
            <w:proofErr w:type="spellEnd"/>
            <w:r w:rsidRPr="006713BC">
              <w:t xml:space="preserve"> 6 </w:t>
            </w:r>
            <w:proofErr w:type="spellStart"/>
            <w:r w:rsidRPr="006713BC">
              <w:t>tuổi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tại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bệnh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viện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đa</w:t>
            </w:r>
            <w:proofErr w:type="spellEnd"/>
            <w:r w:rsidRPr="006713BC">
              <w:t xml:space="preserve"> khoa </w:t>
            </w:r>
            <w:proofErr w:type="spellStart"/>
            <w:r w:rsidRPr="006713BC">
              <w:t>tỉnh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Bạc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Liêu</w:t>
            </w:r>
            <w:proofErr w:type="spellEnd"/>
          </w:p>
        </w:tc>
        <w:tc>
          <w:tcPr>
            <w:tcW w:w="3870" w:type="dxa"/>
          </w:tcPr>
          <w:p w:rsidR="007F0214" w:rsidRPr="006713BC" w:rsidRDefault="007F0214" w:rsidP="00983371">
            <w:pPr>
              <w:spacing w:line="360" w:lineRule="auto"/>
            </w:pPr>
            <w:r w:rsidRPr="006713BC">
              <w:t xml:space="preserve">TS. </w:t>
            </w:r>
            <w:proofErr w:type="spellStart"/>
            <w:r w:rsidRPr="006713BC">
              <w:t>Bùi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Thị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Hương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Quỳnh</w:t>
            </w:r>
            <w:proofErr w:type="spellEnd"/>
          </w:p>
        </w:tc>
      </w:tr>
      <w:tr w:rsidR="006713BC" w:rsidRPr="006713BC" w:rsidTr="007131C5">
        <w:tc>
          <w:tcPr>
            <w:tcW w:w="540" w:type="dxa"/>
          </w:tcPr>
          <w:p w:rsidR="007F0214" w:rsidRPr="006713BC" w:rsidRDefault="007F0214" w:rsidP="00983371">
            <w:pPr>
              <w:pStyle w:val="oancuaDanhsach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250" w:type="dxa"/>
            <w:vAlign w:val="bottom"/>
          </w:tcPr>
          <w:p w:rsidR="007F0214" w:rsidRPr="006713BC" w:rsidRDefault="007F0214" w:rsidP="00983371">
            <w:proofErr w:type="spellStart"/>
            <w:r w:rsidRPr="006713BC">
              <w:t>Phạm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Thị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Mỹ</w:t>
            </w:r>
            <w:proofErr w:type="spellEnd"/>
            <w:r w:rsidRPr="006713BC">
              <w:t xml:space="preserve"> Linh</w:t>
            </w:r>
          </w:p>
        </w:tc>
        <w:tc>
          <w:tcPr>
            <w:tcW w:w="8100" w:type="dxa"/>
            <w:vAlign w:val="bottom"/>
          </w:tcPr>
          <w:p w:rsidR="007F0214" w:rsidRPr="006713BC" w:rsidRDefault="007F0214" w:rsidP="00983371">
            <w:proofErr w:type="spellStart"/>
            <w:r w:rsidRPr="006713BC">
              <w:t>Đánh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giá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hiệu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quả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điều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trị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giảm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đau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của</w:t>
            </w:r>
            <w:proofErr w:type="spellEnd"/>
            <w:r w:rsidRPr="006713BC">
              <w:t xml:space="preserve"> </w:t>
            </w:r>
            <w:proofErr w:type="spellStart"/>
            <w:r w:rsidR="00714536" w:rsidRPr="006713BC">
              <w:t>d</w:t>
            </w:r>
            <w:r w:rsidRPr="006713BC">
              <w:t>iclophenac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và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phối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hợp</w:t>
            </w:r>
            <w:proofErr w:type="spellEnd"/>
            <w:r w:rsidRPr="006713BC">
              <w:t xml:space="preserve"> paracetamol </w:t>
            </w:r>
            <w:proofErr w:type="spellStart"/>
            <w:r w:rsidRPr="006713BC">
              <w:t>với</w:t>
            </w:r>
            <w:proofErr w:type="spellEnd"/>
            <w:r w:rsidRPr="006713BC">
              <w:t xml:space="preserve"> </w:t>
            </w:r>
            <w:proofErr w:type="spellStart"/>
            <w:r w:rsidR="00714536" w:rsidRPr="006713BC">
              <w:t>d</w:t>
            </w:r>
            <w:r w:rsidRPr="006713BC">
              <w:t>iclophenac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trên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sản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phụ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sau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sinh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mổ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tại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bệnh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viện</w:t>
            </w:r>
            <w:proofErr w:type="spellEnd"/>
            <w:r w:rsidRPr="006713BC">
              <w:t xml:space="preserve"> An </w:t>
            </w:r>
            <w:proofErr w:type="spellStart"/>
            <w:r w:rsidRPr="006713BC">
              <w:t>Sinh</w:t>
            </w:r>
            <w:proofErr w:type="spellEnd"/>
          </w:p>
        </w:tc>
        <w:tc>
          <w:tcPr>
            <w:tcW w:w="3870" w:type="dxa"/>
          </w:tcPr>
          <w:p w:rsidR="007F0214" w:rsidRPr="006713BC" w:rsidRDefault="007F0214" w:rsidP="00983371">
            <w:pPr>
              <w:spacing w:line="360" w:lineRule="auto"/>
            </w:pPr>
            <w:r w:rsidRPr="006713BC">
              <w:t xml:space="preserve">TS. </w:t>
            </w:r>
            <w:proofErr w:type="spellStart"/>
            <w:r w:rsidRPr="006713BC">
              <w:t>Bùi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Thị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Hương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Quỳnh</w:t>
            </w:r>
            <w:proofErr w:type="spellEnd"/>
          </w:p>
        </w:tc>
      </w:tr>
      <w:tr w:rsidR="006713BC" w:rsidRPr="006713BC" w:rsidTr="007131C5">
        <w:tc>
          <w:tcPr>
            <w:tcW w:w="540" w:type="dxa"/>
          </w:tcPr>
          <w:p w:rsidR="007F0214" w:rsidRPr="006713BC" w:rsidRDefault="007F0214" w:rsidP="00983371">
            <w:pPr>
              <w:pStyle w:val="oancuaDanhsach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250" w:type="dxa"/>
            <w:vAlign w:val="bottom"/>
          </w:tcPr>
          <w:p w:rsidR="007F0214" w:rsidRPr="006713BC" w:rsidRDefault="007F0214" w:rsidP="00983371">
            <w:proofErr w:type="spellStart"/>
            <w:r w:rsidRPr="006713BC">
              <w:t>Lưu</w:t>
            </w:r>
            <w:proofErr w:type="spellEnd"/>
            <w:r w:rsidRPr="006713BC">
              <w:t xml:space="preserve"> Kim </w:t>
            </w:r>
            <w:proofErr w:type="spellStart"/>
            <w:r w:rsidRPr="006713BC">
              <w:t>Ngân</w:t>
            </w:r>
            <w:proofErr w:type="spellEnd"/>
            <w:r w:rsidRPr="006713BC">
              <w:t xml:space="preserve"> </w:t>
            </w:r>
          </w:p>
        </w:tc>
        <w:tc>
          <w:tcPr>
            <w:tcW w:w="8100" w:type="dxa"/>
            <w:vAlign w:val="bottom"/>
          </w:tcPr>
          <w:p w:rsidR="007F0214" w:rsidRPr="006713BC" w:rsidRDefault="007F0214" w:rsidP="00983371">
            <w:proofErr w:type="spellStart"/>
            <w:r w:rsidRPr="006713BC">
              <w:t>Khảo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sát</w:t>
            </w:r>
            <w:proofErr w:type="spellEnd"/>
            <w:r w:rsidRPr="006713BC">
              <w:t xml:space="preserve"> </w:t>
            </w:r>
            <w:proofErr w:type="spellStart"/>
            <w:r w:rsidR="009838D1" w:rsidRPr="006713BC">
              <w:t>sự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liên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quan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giữa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tuân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thủ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sử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dụng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thuốc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với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hiệu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quả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kiểm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soát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đường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huyết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trên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người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bệnh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đái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tháo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đường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típ</w:t>
            </w:r>
            <w:proofErr w:type="spellEnd"/>
            <w:r w:rsidR="009838D1" w:rsidRPr="006713BC">
              <w:t xml:space="preserve"> 2 </w:t>
            </w:r>
            <w:proofErr w:type="spellStart"/>
            <w:r w:rsidR="009838D1" w:rsidRPr="006713BC">
              <w:t>đang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điều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trị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ngoại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trú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tại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bệnh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viện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đa</w:t>
            </w:r>
            <w:proofErr w:type="spellEnd"/>
            <w:r w:rsidR="009838D1" w:rsidRPr="006713BC">
              <w:t xml:space="preserve"> khoa Long An</w:t>
            </w:r>
          </w:p>
        </w:tc>
        <w:tc>
          <w:tcPr>
            <w:tcW w:w="3870" w:type="dxa"/>
          </w:tcPr>
          <w:p w:rsidR="007F0214" w:rsidRPr="006713BC" w:rsidRDefault="007F0214" w:rsidP="00983371">
            <w:pPr>
              <w:spacing w:line="360" w:lineRule="auto"/>
            </w:pPr>
            <w:r w:rsidRPr="006713BC">
              <w:t xml:space="preserve">TS. </w:t>
            </w:r>
            <w:proofErr w:type="spellStart"/>
            <w:r w:rsidRPr="006713BC">
              <w:t>Nguyễn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Như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Hồ</w:t>
            </w:r>
            <w:proofErr w:type="spellEnd"/>
          </w:p>
        </w:tc>
      </w:tr>
      <w:tr w:rsidR="006713BC" w:rsidRPr="006713BC" w:rsidTr="007131C5">
        <w:tc>
          <w:tcPr>
            <w:tcW w:w="540" w:type="dxa"/>
          </w:tcPr>
          <w:p w:rsidR="007F0214" w:rsidRPr="006713BC" w:rsidRDefault="007F0214" w:rsidP="00983371">
            <w:pPr>
              <w:pStyle w:val="oancuaDanhsach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250" w:type="dxa"/>
            <w:vAlign w:val="bottom"/>
          </w:tcPr>
          <w:p w:rsidR="007F0214" w:rsidRPr="006713BC" w:rsidRDefault="007F0214" w:rsidP="00983371">
            <w:proofErr w:type="spellStart"/>
            <w:r w:rsidRPr="006713BC">
              <w:t>Nguyễn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Hoài</w:t>
            </w:r>
            <w:proofErr w:type="spellEnd"/>
            <w:r w:rsidRPr="006713BC">
              <w:t xml:space="preserve"> Thanh </w:t>
            </w:r>
            <w:proofErr w:type="spellStart"/>
            <w:r w:rsidRPr="006713BC">
              <w:t>Tâm</w:t>
            </w:r>
            <w:proofErr w:type="spellEnd"/>
          </w:p>
        </w:tc>
        <w:tc>
          <w:tcPr>
            <w:tcW w:w="8100" w:type="dxa"/>
            <w:vAlign w:val="bottom"/>
          </w:tcPr>
          <w:p w:rsidR="007F0214" w:rsidRPr="006713BC" w:rsidRDefault="007F0214" w:rsidP="00983371">
            <w:proofErr w:type="spellStart"/>
            <w:r w:rsidRPr="006713BC">
              <w:t>Khảo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sát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tình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hình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sử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dụng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thuốc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điều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trị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rối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loạn</w:t>
            </w:r>
            <w:proofErr w:type="spellEnd"/>
            <w:r w:rsidRPr="006713BC">
              <w:t xml:space="preserve"> lipid </w:t>
            </w:r>
            <w:proofErr w:type="spellStart"/>
            <w:r w:rsidRPr="006713BC">
              <w:t>máu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trong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điều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trị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ngoại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trú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tại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bệnh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viện</w:t>
            </w:r>
            <w:proofErr w:type="spellEnd"/>
            <w:r w:rsidRPr="006713BC">
              <w:t xml:space="preserve"> ĐK </w:t>
            </w:r>
            <w:proofErr w:type="spellStart"/>
            <w:r w:rsidRPr="006713BC">
              <w:t>Đồng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Nai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năm</w:t>
            </w:r>
            <w:proofErr w:type="spellEnd"/>
            <w:r w:rsidRPr="006713BC">
              <w:t xml:space="preserve"> 2018</w:t>
            </w:r>
          </w:p>
        </w:tc>
        <w:tc>
          <w:tcPr>
            <w:tcW w:w="3870" w:type="dxa"/>
          </w:tcPr>
          <w:p w:rsidR="007F0214" w:rsidRPr="006713BC" w:rsidRDefault="007F0214" w:rsidP="00983371">
            <w:pPr>
              <w:spacing w:line="360" w:lineRule="auto"/>
            </w:pPr>
            <w:r w:rsidRPr="006713BC">
              <w:t xml:space="preserve">PGS.TS. </w:t>
            </w:r>
            <w:proofErr w:type="spellStart"/>
            <w:r w:rsidRPr="006713BC">
              <w:t>Trần</w:t>
            </w:r>
            <w:proofErr w:type="spellEnd"/>
            <w:r w:rsidRPr="006713BC">
              <w:t xml:space="preserve"> Thanh </w:t>
            </w:r>
            <w:proofErr w:type="spellStart"/>
            <w:r w:rsidRPr="006713BC">
              <w:t>Nhãn</w:t>
            </w:r>
            <w:proofErr w:type="spellEnd"/>
          </w:p>
        </w:tc>
      </w:tr>
      <w:tr w:rsidR="006713BC" w:rsidRPr="006713BC" w:rsidTr="007131C5">
        <w:tc>
          <w:tcPr>
            <w:tcW w:w="540" w:type="dxa"/>
          </w:tcPr>
          <w:p w:rsidR="007F0214" w:rsidRPr="006713BC" w:rsidRDefault="007F0214" w:rsidP="00983371">
            <w:pPr>
              <w:pStyle w:val="oancuaDanhsach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250" w:type="dxa"/>
            <w:vAlign w:val="bottom"/>
          </w:tcPr>
          <w:p w:rsidR="007F0214" w:rsidRPr="006713BC" w:rsidRDefault="007F0214" w:rsidP="00983371">
            <w:proofErr w:type="spellStart"/>
            <w:r w:rsidRPr="006713BC">
              <w:t>Trần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Thị</w:t>
            </w:r>
            <w:proofErr w:type="spellEnd"/>
            <w:r w:rsidRPr="006713BC">
              <w:t xml:space="preserve"> Mai </w:t>
            </w:r>
            <w:proofErr w:type="spellStart"/>
            <w:r w:rsidRPr="006713BC">
              <w:t>Phương</w:t>
            </w:r>
            <w:proofErr w:type="spellEnd"/>
          </w:p>
        </w:tc>
        <w:tc>
          <w:tcPr>
            <w:tcW w:w="8100" w:type="dxa"/>
            <w:vAlign w:val="bottom"/>
          </w:tcPr>
          <w:p w:rsidR="007F0214" w:rsidRPr="006713BC" w:rsidRDefault="007F0214" w:rsidP="00983371">
            <w:proofErr w:type="spellStart"/>
            <w:r w:rsidRPr="006713BC">
              <w:t>Khảo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sát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việc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sử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dụng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kháng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sinh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trong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điều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trị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viêm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phổi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cộng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đồng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nội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trú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tại</w:t>
            </w:r>
            <w:proofErr w:type="spellEnd"/>
            <w:r w:rsidRPr="006713BC">
              <w:t xml:space="preserve"> BV ĐK </w:t>
            </w:r>
            <w:proofErr w:type="spellStart"/>
            <w:r w:rsidRPr="006713BC">
              <w:t>Tây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Ninh</w:t>
            </w:r>
            <w:proofErr w:type="spellEnd"/>
          </w:p>
        </w:tc>
        <w:tc>
          <w:tcPr>
            <w:tcW w:w="3870" w:type="dxa"/>
          </w:tcPr>
          <w:p w:rsidR="007F0214" w:rsidRPr="006713BC" w:rsidRDefault="007F0214" w:rsidP="00983371">
            <w:pPr>
              <w:spacing w:line="360" w:lineRule="auto"/>
            </w:pPr>
            <w:r w:rsidRPr="006713BC">
              <w:t xml:space="preserve">PGS. TS. </w:t>
            </w:r>
            <w:proofErr w:type="spellStart"/>
            <w:r w:rsidRPr="006713BC">
              <w:t>Đặng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Nguyễn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Đoan</w:t>
            </w:r>
            <w:proofErr w:type="spellEnd"/>
            <w:r w:rsidRPr="006713BC">
              <w:t xml:space="preserve"> Trang</w:t>
            </w:r>
          </w:p>
        </w:tc>
      </w:tr>
      <w:tr w:rsidR="006713BC" w:rsidRPr="006713BC" w:rsidTr="007131C5">
        <w:trPr>
          <w:trHeight w:val="665"/>
        </w:trPr>
        <w:tc>
          <w:tcPr>
            <w:tcW w:w="540" w:type="dxa"/>
          </w:tcPr>
          <w:p w:rsidR="007F0214" w:rsidRPr="006713BC" w:rsidRDefault="007F0214" w:rsidP="00983371">
            <w:pPr>
              <w:pStyle w:val="oancuaDanhsach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250" w:type="dxa"/>
            <w:vAlign w:val="bottom"/>
          </w:tcPr>
          <w:p w:rsidR="007F0214" w:rsidRPr="006713BC" w:rsidRDefault="007F0214" w:rsidP="00983371">
            <w:proofErr w:type="spellStart"/>
            <w:r w:rsidRPr="006713BC">
              <w:t>Đặng</w:t>
            </w:r>
            <w:proofErr w:type="spellEnd"/>
            <w:r w:rsidRPr="006713BC">
              <w:t xml:space="preserve"> Cao </w:t>
            </w:r>
            <w:proofErr w:type="spellStart"/>
            <w:r w:rsidRPr="006713BC">
              <w:t>Hạnh</w:t>
            </w:r>
            <w:proofErr w:type="spellEnd"/>
          </w:p>
        </w:tc>
        <w:tc>
          <w:tcPr>
            <w:tcW w:w="8100" w:type="dxa"/>
            <w:vAlign w:val="bottom"/>
          </w:tcPr>
          <w:p w:rsidR="007F0214" w:rsidRPr="006713BC" w:rsidRDefault="007F0214" w:rsidP="00983371">
            <w:proofErr w:type="spellStart"/>
            <w:r w:rsidRPr="006713BC">
              <w:t>Khảo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sát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tình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hình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sử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dụng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kháng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sinh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trong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điều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trị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viêm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phổi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mắc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phải</w:t>
            </w:r>
            <w:proofErr w:type="spellEnd"/>
            <w:r w:rsidRPr="006713BC">
              <w:t xml:space="preserve"> ở </w:t>
            </w:r>
            <w:proofErr w:type="spellStart"/>
            <w:r w:rsidRPr="006713BC">
              <w:t>cộng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đồng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tại</w:t>
            </w:r>
            <w:proofErr w:type="spellEnd"/>
            <w:r w:rsidRPr="006713BC">
              <w:t xml:space="preserve"> khoa </w:t>
            </w:r>
            <w:proofErr w:type="spellStart"/>
            <w:r w:rsidRPr="006713BC">
              <w:t>Hô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Hấp</w:t>
            </w:r>
            <w:proofErr w:type="spellEnd"/>
            <w:r w:rsidRPr="006713BC">
              <w:t xml:space="preserve"> – </w:t>
            </w:r>
            <w:proofErr w:type="spellStart"/>
            <w:r w:rsidRPr="006713BC">
              <w:t>bệnh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viện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Nguyễn</w:t>
            </w:r>
            <w:proofErr w:type="spellEnd"/>
            <w:r w:rsidRPr="006713BC">
              <w:t xml:space="preserve"> Tri </w:t>
            </w:r>
            <w:proofErr w:type="spellStart"/>
            <w:r w:rsidRPr="006713BC">
              <w:t>Phương</w:t>
            </w:r>
            <w:proofErr w:type="spellEnd"/>
          </w:p>
        </w:tc>
        <w:tc>
          <w:tcPr>
            <w:tcW w:w="3870" w:type="dxa"/>
          </w:tcPr>
          <w:p w:rsidR="007F0214" w:rsidRPr="006713BC" w:rsidRDefault="007F0214" w:rsidP="00983371">
            <w:pPr>
              <w:spacing w:line="360" w:lineRule="auto"/>
            </w:pPr>
            <w:r w:rsidRPr="006713BC">
              <w:t xml:space="preserve">TS. </w:t>
            </w:r>
            <w:proofErr w:type="spellStart"/>
            <w:r w:rsidRPr="006713BC">
              <w:t>Nguyễn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Hương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Thảo</w:t>
            </w:r>
            <w:proofErr w:type="spellEnd"/>
          </w:p>
        </w:tc>
      </w:tr>
      <w:tr w:rsidR="006713BC" w:rsidRPr="006713BC" w:rsidTr="007131C5">
        <w:tc>
          <w:tcPr>
            <w:tcW w:w="540" w:type="dxa"/>
          </w:tcPr>
          <w:p w:rsidR="00265B1C" w:rsidRPr="006713BC" w:rsidRDefault="00265B1C" w:rsidP="00265B1C">
            <w:pPr>
              <w:pStyle w:val="oancuaDanhsach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250" w:type="dxa"/>
            <w:vAlign w:val="bottom"/>
          </w:tcPr>
          <w:p w:rsidR="00265B1C" w:rsidRPr="006713BC" w:rsidRDefault="00265B1C" w:rsidP="00265B1C">
            <w:proofErr w:type="spellStart"/>
            <w:r w:rsidRPr="006713BC">
              <w:t>Phạm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Quốc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Thắng</w:t>
            </w:r>
            <w:proofErr w:type="spellEnd"/>
          </w:p>
        </w:tc>
        <w:tc>
          <w:tcPr>
            <w:tcW w:w="8100" w:type="dxa"/>
            <w:vAlign w:val="bottom"/>
          </w:tcPr>
          <w:p w:rsidR="00265B1C" w:rsidRPr="006713BC" w:rsidRDefault="00265B1C" w:rsidP="00265B1C">
            <w:proofErr w:type="spellStart"/>
            <w:r w:rsidRPr="006713BC">
              <w:t>Khảo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sát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tình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hình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sử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dụng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kháng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sinh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cần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hạn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chế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kê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đơn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trước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và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sau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kh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triển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khai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chương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trình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quản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lý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sử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dụng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kháng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sinh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tại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bệnh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viện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Hoàn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Mỹ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Đồng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Nai</w:t>
            </w:r>
            <w:proofErr w:type="spellEnd"/>
          </w:p>
        </w:tc>
        <w:tc>
          <w:tcPr>
            <w:tcW w:w="3870" w:type="dxa"/>
          </w:tcPr>
          <w:p w:rsidR="00265B1C" w:rsidRPr="006713BC" w:rsidRDefault="00265B1C" w:rsidP="00265B1C">
            <w:pPr>
              <w:spacing w:line="360" w:lineRule="auto"/>
            </w:pPr>
            <w:r w:rsidRPr="006713BC">
              <w:t xml:space="preserve">PGS. TS. </w:t>
            </w:r>
            <w:proofErr w:type="spellStart"/>
            <w:r w:rsidRPr="006713BC">
              <w:t>Đặng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Nguyễn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Đoan</w:t>
            </w:r>
            <w:proofErr w:type="spellEnd"/>
            <w:r w:rsidRPr="006713BC">
              <w:t xml:space="preserve"> Trang</w:t>
            </w:r>
          </w:p>
        </w:tc>
      </w:tr>
      <w:tr w:rsidR="006713BC" w:rsidRPr="006713BC" w:rsidTr="007131C5">
        <w:tc>
          <w:tcPr>
            <w:tcW w:w="540" w:type="dxa"/>
          </w:tcPr>
          <w:p w:rsidR="007F0214" w:rsidRPr="006713BC" w:rsidRDefault="007F0214" w:rsidP="00983371">
            <w:pPr>
              <w:pStyle w:val="oancuaDanhsach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250" w:type="dxa"/>
            <w:vAlign w:val="bottom"/>
          </w:tcPr>
          <w:p w:rsidR="007F0214" w:rsidRPr="006713BC" w:rsidRDefault="007F0214" w:rsidP="00983371">
            <w:proofErr w:type="spellStart"/>
            <w:r w:rsidRPr="006713BC">
              <w:t>Nguyễn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Hoàng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Phương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Thảo</w:t>
            </w:r>
            <w:proofErr w:type="spellEnd"/>
          </w:p>
        </w:tc>
        <w:tc>
          <w:tcPr>
            <w:tcW w:w="8100" w:type="dxa"/>
            <w:vAlign w:val="bottom"/>
          </w:tcPr>
          <w:p w:rsidR="007F0214" w:rsidRPr="006713BC" w:rsidRDefault="007F0214" w:rsidP="00983371">
            <w:proofErr w:type="spellStart"/>
            <w:r w:rsidRPr="006713BC">
              <w:t>Khảo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sát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phản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ứng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có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hại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trên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bệnh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nhân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nội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trú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năm</w:t>
            </w:r>
            <w:proofErr w:type="spellEnd"/>
            <w:r w:rsidRPr="006713BC">
              <w:t xml:space="preserve"> 2018 </w:t>
            </w:r>
            <w:proofErr w:type="spellStart"/>
            <w:r w:rsidRPr="006713BC">
              <w:t>và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kiến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thức</w:t>
            </w:r>
            <w:proofErr w:type="spellEnd"/>
            <w:r w:rsidRPr="006713BC">
              <w:t xml:space="preserve">, </w:t>
            </w:r>
            <w:proofErr w:type="spellStart"/>
            <w:r w:rsidRPr="006713BC">
              <w:t>thái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độ</w:t>
            </w:r>
            <w:proofErr w:type="spellEnd"/>
            <w:r w:rsidRPr="006713BC">
              <w:t xml:space="preserve">, </w:t>
            </w:r>
            <w:proofErr w:type="spellStart"/>
            <w:r w:rsidRPr="006713BC">
              <w:t>th</w:t>
            </w:r>
            <w:r w:rsidR="00315B07" w:rsidRPr="006713BC">
              <w:t>ự</w:t>
            </w:r>
            <w:r w:rsidRPr="006713BC">
              <w:t>c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hành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của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cán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bộ</w:t>
            </w:r>
            <w:proofErr w:type="spellEnd"/>
            <w:r w:rsidRPr="006713BC">
              <w:t xml:space="preserve"> y </w:t>
            </w:r>
            <w:proofErr w:type="spellStart"/>
            <w:r w:rsidRPr="006713BC">
              <w:t>tế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về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báo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cáo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phản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ứng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có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hại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của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thuốc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tại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bệnh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viện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Đa</w:t>
            </w:r>
            <w:proofErr w:type="spellEnd"/>
            <w:r w:rsidRPr="006713BC">
              <w:t xml:space="preserve"> khoa </w:t>
            </w:r>
            <w:proofErr w:type="spellStart"/>
            <w:r w:rsidRPr="006713BC">
              <w:t>Lâm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Đồng</w:t>
            </w:r>
            <w:proofErr w:type="spellEnd"/>
          </w:p>
        </w:tc>
        <w:tc>
          <w:tcPr>
            <w:tcW w:w="3870" w:type="dxa"/>
          </w:tcPr>
          <w:p w:rsidR="007F0214" w:rsidRPr="006713BC" w:rsidRDefault="007F0214" w:rsidP="00983371">
            <w:pPr>
              <w:spacing w:line="360" w:lineRule="auto"/>
            </w:pPr>
            <w:r w:rsidRPr="006713BC">
              <w:t xml:space="preserve">PGS.TS. </w:t>
            </w:r>
            <w:proofErr w:type="spellStart"/>
            <w:r w:rsidRPr="006713BC">
              <w:t>Nguyễn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Tuấn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Dũng</w:t>
            </w:r>
            <w:proofErr w:type="spellEnd"/>
          </w:p>
        </w:tc>
      </w:tr>
      <w:tr w:rsidR="006713BC" w:rsidRPr="006713BC" w:rsidTr="007131C5">
        <w:tc>
          <w:tcPr>
            <w:tcW w:w="540" w:type="dxa"/>
          </w:tcPr>
          <w:p w:rsidR="007F0214" w:rsidRPr="006713BC" w:rsidRDefault="007F0214" w:rsidP="00983371">
            <w:pPr>
              <w:pStyle w:val="oancuaDanhsach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250" w:type="dxa"/>
            <w:vAlign w:val="bottom"/>
          </w:tcPr>
          <w:p w:rsidR="007F0214" w:rsidRPr="006713BC" w:rsidRDefault="007F0214" w:rsidP="00983371">
            <w:proofErr w:type="spellStart"/>
            <w:r w:rsidRPr="006713BC">
              <w:t>Trần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Thị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Diệu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Thảo</w:t>
            </w:r>
            <w:proofErr w:type="spellEnd"/>
          </w:p>
        </w:tc>
        <w:tc>
          <w:tcPr>
            <w:tcW w:w="8100" w:type="dxa"/>
            <w:vAlign w:val="bottom"/>
          </w:tcPr>
          <w:p w:rsidR="007F0214" w:rsidRPr="006713BC" w:rsidRDefault="007F0214" w:rsidP="00983371">
            <w:proofErr w:type="spellStart"/>
            <w:r w:rsidRPr="006713BC">
              <w:t>Khảo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sát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phản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ứng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có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hại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của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các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thuốc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sử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dụng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trong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điều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trị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ung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thư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và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cách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xử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trí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tại</w:t>
            </w:r>
            <w:proofErr w:type="spellEnd"/>
            <w:r w:rsidRPr="006713BC">
              <w:t xml:space="preserve"> BV Ung </w:t>
            </w:r>
            <w:proofErr w:type="spellStart"/>
            <w:r w:rsidRPr="006713BC">
              <w:t>Bướu</w:t>
            </w:r>
            <w:proofErr w:type="spellEnd"/>
          </w:p>
        </w:tc>
        <w:tc>
          <w:tcPr>
            <w:tcW w:w="3870" w:type="dxa"/>
          </w:tcPr>
          <w:p w:rsidR="007F0214" w:rsidRPr="006713BC" w:rsidRDefault="007F0214" w:rsidP="00983371">
            <w:pPr>
              <w:spacing w:line="360" w:lineRule="auto"/>
            </w:pPr>
            <w:r w:rsidRPr="006713BC">
              <w:t xml:space="preserve">PGS.TS. </w:t>
            </w:r>
            <w:proofErr w:type="spellStart"/>
            <w:r w:rsidRPr="006713BC">
              <w:t>Nguyễn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Tuấn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Dũng</w:t>
            </w:r>
            <w:proofErr w:type="spellEnd"/>
          </w:p>
        </w:tc>
      </w:tr>
      <w:bookmarkEnd w:id="0"/>
    </w:tbl>
    <w:p w:rsidR="009D75B1" w:rsidRPr="006713BC" w:rsidRDefault="009D75B1" w:rsidP="00E849D7"/>
    <w:p w:rsidR="00F060D7" w:rsidRPr="006713BC" w:rsidRDefault="00F060D7">
      <w:pPr>
        <w:spacing w:after="200" w:line="276" w:lineRule="auto"/>
        <w:rPr>
          <w:b/>
          <w:sz w:val="34"/>
          <w:szCs w:val="26"/>
          <w:lang w:val="es-MX"/>
        </w:rPr>
      </w:pPr>
      <w:r w:rsidRPr="006713BC">
        <w:rPr>
          <w:b/>
          <w:sz w:val="34"/>
          <w:szCs w:val="26"/>
          <w:lang w:val="es-MX"/>
        </w:rPr>
        <w:br w:type="page"/>
      </w:r>
    </w:p>
    <w:p w:rsidR="00AD3341" w:rsidRPr="006713BC" w:rsidRDefault="00AD3341" w:rsidP="00AD3341">
      <w:pPr>
        <w:spacing w:line="360" w:lineRule="auto"/>
        <w:jc w:val="center"/>
        <w:rPr>
          <w:b/>
          <w:sz w:val="32"/>
          <w:lang w:val="es-MX"/>
        </w:rPr>
      </w:pPr>
      <w:r w:rsidRPr="006713BC">
        <w:rPr>
          <w:b/>
          <w:sz w:val="32"/>
          <w:lang w:val="es-MX"/>
        </w:rPr>
        <w:lastRenderedPageBreak/>
        <w:t>LỊCH BẢO VỆ LUẬN VĂN CKI DL-DLS KHÓA 2017 – 2019</w:t>
      </w:r>
    </w:p>
    <w:p w:rsidR="00D578FE" w:rsidRPr="006713BC" w:rsidRDefault="00AD3341" w:rsidP="00AD3341">
      <w:pPr>
        <w:jc w:val="center"/>
        <w:rPr>
          <w:b/>
          <w:sz w:val="32"/>
          <w:lang w:val="es-MX"/>
        </w:rPr>
      </w:pPr>
      <w:r w:rsidRPr="006713BC">
        <w:rPr>
          <w:b/>
          <w:sz w:val="32"/>
          <w:lang w:val="es-MX"/>
        </w:rPr>
        <w:t xml:space="preserve">Thời gian:   7h30 </w:t>
      </w:r>
      <w:r w:rsidR="008443FA" w:rsidRPr="006713BC">
        <w:rPr>
          <w:b/>
          <w:sz w:val="32"/>
          <w:lang w:val="es-MX"/>
        </w:rPr>
        <w:t xml:space="preserve">và 13h30 </w:t>
      </w:r>
      <w:r w:rsidRPr="006713BC">
        <w:rPr>
          <w:b/>
          <w:sz w:val="32"/>
          <w:lang w:val="es-MX"/>
        </w:rPr>
        <w:t>thứ sáu ngày 08/11/2019</w:t>
      </w:r>
      <w:r w:rsidRPr="006713BC">
        <w:rPr>
          <w:b/>
          <w:sz w:val="32"/>
          <w:lang w:val="es-MX"/>
        </w:rPr>
        <w:tab/>
        <w:t xml:space="preserve"> </w:t>
      </w:r>
      <w:r w:rsidRPr="006713BC">
        <w:rPr>
          <w:b/>
          <w:sz w:val="32"/>
          <w:lang w:val="es-MX"/>
        </w:rPr>
        <w:tab/>
        <w:t>Địa điểm: phòng họp</w:t>
      </w:r>
    </w:p>
    <w:tbl>
      <w:tblPr>
        <w:tblStyle w:val="LiBang"/>
        <w:tblW w:w="14310" w:type="dxa"/>
        <w:tblInd w:w="-702" w:type="dxa"/>
        <w:tblLook w:val="04A0" w:firstRow="1" w:lastRow="0" w:firstColumn="1" w:lastColumn="0" w:noHBand="0" w:noVBand="1"/>
      </w:tblPr>
      <w:tblGrid>
        <w:gridCol w:w="828"/>
        <w:gridCol w:w="2592"/>
        <w:gridCol w:w="7830"/>
        <w:gridCol w:w="3060"/>
      </w:tblGrid>
      <w:tr w:rsidR="006713BC" w:rsidRPr="006713BC" w:rsidTr="007F0214">
        <w:tc>
          <w:tcPr>
            <w:tcW w:w="828" w:type="dxa"/>
          </w:tcPr>
          <w:p w:rsidR="007F0214" w:rsidRPr="006713BC" w:rsidRDefault="007F0214" w:rsidP="006B14F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6713BC">
              <w:rPr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2592" w:type="dxa"/>
          </w:tcPr>
          <w:p w:rsidR="007F0214" w:rsidRPr="006713BC" w:rsidRDefault="007F0214" w:rsidP="006B14F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6713BC">
              <w:rPr>
                <w:b/>
                <w:sz w:val="26"/>
                <w:szCs w:val="26"/>
              </w:rPr>
              <w:t>Họ</w:t>
            </w:r>
            <w:proofErr w:type="spellEnd"/>
            <w:r w:rsidRPr="006713B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713BC">
              <w:rPr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7830" w:type="dxa"/>
          </w:tcPr>
          <w:p w:rsidR="007F0214" w:rsidRPr="006713BC" w:rsidRDefault="007F0214" w:rsidP="006B14F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6713BC">
              <w:rPr>
                <w:b/>
                <w:sz w:val="26"/>
                <w:szCs w:val="26"/>
              </w:rPr>
              <w:t>Đề</w:t>
            </w:r>
            <w:proofErr w:type="spellEnd"/>
            <w:r w:rsidRPr="006713B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713BC">
              <w:rPr>
                <w:b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3060" w:type="dxa"/>
          </w:tcPr>
          <w:p w:rsidR="007F0214" w:rsidRPr="006713BC" w:rsidRDefault="007F0214" w:rsidP="006B14F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6713BC">
              <w:rPr>
                <w:b/>
                <w:sz w:val="26"/>
                <w:szCs w:val="26"/>
              </w:rPr>
              <w:t>Thầy</w:t>
            </w:r>
            <w:proofErr w:type="spellEnd"/>
            <w:r w:rsidRPr="006713B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713BC">
              <w:rPr>
                <w:b/>
                <w:sz w:val="26"/>
                <w:szCs w:val="26"/>
              </w:rPr>
              <w:t>hướng</w:t>
            </w:r>
            <w:proofErr w:type="spellEnd"/>
            <w:r w:rsidRPr="006713B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713BC">
              <w:rPr>
                <w:b/>
                <w:sz w:val="26"/>
                <w:szCs w:val="26"/>
              </w:rPr>
              <w:t>dẫn</w:t>
            </w:r>
            <w:proofErr w:type="spellEnd"/>
          </w:p>
        </w:tc>
      </w:tr>
      <w:tr w:rsidR="006713BC" w:rsidRPr="006713BC" w:rsidTr="007F0214">
        <w:tc>
          <w:tcPr>
            <w:tcW w:w="828" w:type="dxa"/>
          </w:tcPr>
          <w:p w:rsidR="00096294" w:rsidRPr="006713BC" w:rsidRDefault="00096294" w:rsidP="00096294">
            <w:pPr>
              <w:pStyle w:val="oancuaDanhsach"/>
              <w:numPr>
                <w:ilvl w:val="0"/>
                <w:numId w:val="3"/>
              </w:numPr>
            </w:pPr>
          </w:p>
        </w:tc>
        <w:tc>
          <w:tcPr>
            <w:tcW w:w="2592" w:type="dxa"/>
            <w:vAlign w:val="bottom"/>
          </w:tcPr>
          <w:p w:rsidR="00096294" w:rsidRPr="006713BC" w:rsidRDefault="00096294" w:rsidP="00096294">
            <w:r w:rsidRPr="006713BC">
              <w:t xml:space="preserve">Lê </w:t>
            </w:r>
            <w:proofErr w:type="spellStart"/>
            <w:r w:rsidRPr="006713BC">
              <w:t>Nhựt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Giang</w:t>
            </w:r>
            <w:proofErr w:type="spellEnd"/>
          </w:p>
        </w:tc>
        <w:tc>
          <w:tcPr>
            <w:tcW w:w="7830" w:type="dxa"/>
            <w:vAlign w:val="bottom"/>
          </w:tcPr>
          <w:p w:rsidR="00096294" w:rsidRPr="006713BC" w:rsidRDefault="00096294" w:rsidP="00096294">
            <w:proofErr w:type="spellStart"/>
            <w:r w:rsidRPr="006713BC">
              <w:t>Khảo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sát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thực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trạng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và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ứng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dụng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phần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mềm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phân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tích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sử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dụng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thuốc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tại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bệnh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viện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đa</w:t>
            </w:r>
            <w:proofErr w:type="spellEnd"/>
            <w:r w:rsidRPr="006713BC">
              <w:t xml:space="preserve"> khoa </w:t>
            </w:r>
            <w:proofErr w:type="spellStart"/>
            <w:r w:rsidRPr="006713BC">
              <w:t>Kiên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Lương</w:t>
            </w:r>
            <w:proofErr w:type="spellEnd"/>
          </w:p>
        </w:tc>
        <w:tc>
          <w:tcPr>
            <w:tcW w:w="3060" w:type="dxa"/>
          </w:tcPr>
          <w:p w:rsidR="00096294" w:rsidRPr="006713BC" w:rsidRDefault="00096294" w:rsidP="00096294">
            <w:pPr>
              <w:spacing w:line="360" w:lineRule="auto"/>
            </w:pPr>
            <w:r w:rsidRPr="006713BC">
              <w:t xml:space="preserve">PGS.TS. </w:t>
            </w:r>
            <w:proofErr w:type="spellStart"/>
            <w:r w:rsidRPr="006713BC">
              <w:t>Đỗ</w:t>
            </w:r>
            <w:proofErr w:type="spellEnd"/>
            <w:r w:rsidRPr="006713BC">
              <w:t xml:space="preserve"> Quang </w:t>
            </w:r>
            <w:proofErr w:type="spellStart"/>
            <w:r w:rsidRPr="006713BC">
              <w:t>Dương</w:t>
            </w:r>
            <w:proofErr w:type="spellEnd"/>
          </w:p>
        </w:tc>
      </w:tr>
      <w:tr w:rsidR="006713BC" w:rsidRPr="006713BC" w:rsidTr="007F0214">
        <w:tc>
          <w:tcPr>
            <w:tcW w:w="828" w:type="dxa"/>
          </w:tcPr>
          <w:p w:rsidR="00096294" w:rsidRPr="006713BC" w:rsidRDefault="00096294" w:rsidP="00096294">
            <w:pPr>
              <w:pStyle w:val="oancuaDanhsach"/>
              <w:numPr>
                <w:ilvl w:val="0"/>
                <w:numId w:val="3"/>
              </w:numPr>
            </w:pPr>
          </w:p>
        </w:tc>
        <w:tc>
          <w:tcPr>
            <w:tcW w:w="2592" w:type="dxa"/>
            <w:vAlign w:val="bottom"/>
          </w:tcPr>
          <w:p w:rsidR="00096294" w:rsidRPr="006713BC" w:rsidRDefault="00096294" w:rsidP="00096294">
            <w:proofErr w:type="spellStart"/>
            <w:r w:rsidRPr="006713BC">
              <w:t>Trần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Phương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Thảo</w:t>
            </w:r>
            <w:proofErr w:type="spellEnd"/>
          </w:p>
        </w:tc>
        <w:tc>
          <w:tcPr>
            <w:tcW w:w="7830" w:type="dxa"/>
            <w:vAlign w:val="bottom"/>
          </w:tcPr>
          <w:p w:rsidR="00096294" w:rsidRPr="006713BC" w:rsidRDefault="00096294" w:rsidP="00096294">
            <w:proofErr w:type="spellStart"/>
            <w:r w:rsidRPr="006713BC">
              <w:t>Khảo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sát</w:t>
            </w:r>
            <w:proofErr w:type="spellEnd"/>
            <w:r w:rsidRPr="006713BC">
              <w:t xml:space="preserve"> </w:t>
            </w:r>
            <w:proofErr w:type="spellStart"/>
            <w:r w:rsidR="00101C91" w:rsidRPr="006713BC">
              <w:t>các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biến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cố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bất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lợi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liên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quan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đến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thuốc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trên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bệnh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nhân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ung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thư</w:t>
            </w:r>
            <w:proofErr w:type="spellEnd"/>
            <w:r w:rsidRPr="006713BC">
              <w:t xml:space="preserve"> </w:t>
            </w:r>
            <w:proofErr w:type="spellStart"/>
            <w:r w:rsidR="00101C91" w:rsidRPr="006713BC">
              <w:t>đại</w:t>
            </w:r>
            <w:proofErr w:type="spellEnd"/>
            <w:r w:rsidR="00101C91" w:rsidRPr="006713BC">
              <w:t xml:space="preserve"> </w:t>
            </w:r>
            <w:proofErr w:type="spellStart"/>
            <w:r w:rsidR="00101C91" w:rsidRPr="006713BC">
              <w:t>trực</w:t>
            </w:r>
            <w:proofErr w:type="spellEnd"/>
            <w:r w:rsidR="00101C91" w:rsidRPr="006713BC">
              <w:t xml:space="preserve"> </w:t>
            </w:r>
            <w:proofErr w:type="spellStart"/>
            <w:r w:rsidR="00101C91" w:rsidRPr="006713BC">
              <w:t>tràng</w:t>
            </w:r>
            <w:proofErr w:type="spellEnd"/>
            <w:r w:rsidR="00101C91" w:rsidRPr="006713BC">
              <w:t xml:space="preserve"> </w:t>
            </w:r>
            <w:proofErr w:type="spellStart"/>
            <w:r w:rsidR="00101C91" w:rsidRPr="006713BC">
              <w:t>hóa</w:t>
            </w:r>
            <w:proofErr w:type="spellEnd"/>
            <w:r w:rsidR="00101C91" w:rsidRPr="006713BC">
              <w:t xml:space="preserve"> </w:t>
            </w:r>
            <w:proofErr w:type="spellStart"/>
            <w:r w:rsidR="00101C91" w:rsidRPr="006713BC">
              <w:t>trị</w:t>
            </w:r>
            <w:proofErr w:type="spellEnd"/>
            <w:r w:rsidR="00101C91" w:rsidRPr="006713BC">
              <w:t xml:space="preserve"> </w:t>
            </w:r>
            <w:proofErr w:type="spellStart"/>
            <w:r w:rsidR="00101C91" w:rsidRPr="006713BC">
              <w:t>sau</w:t>
            </w:r>
            <w:proofErr w:type="spellEnd"/>
            <w:r w:rsidR="00101C91" w:rsidRPr="006713BC">
              <w:t xml:space="preserve"> </w:t>
            </w:r>
            <w:proofErr w:type="spellStart"/>
            <w:r w:rsidR="00101C91" w:rsidRPr="006713BC">
              <w:t>mổ</w:t>
            </w:r>
            <w:proofErr w:type="spellEnd"/>
            <w:r w:rsidR="00101C91" w:rsidRPr="006713BC">
              <w:t xml:space="preserve"> </w:t>
            </w:r>
            <w:proofErr w:type="spellStart"/>
            <w:r w:rsidR="00101C91" w:rsidRPr="006713BC">
              <w:t>tại</w:t>
            </w:r>
            <w:proofErr w:type="spellEnd"/>
            <w:r w:rsidR="00101C91" w:rsidRPr="006713BC">
              <w:t xml:space="preserve"> khoa </w:t>
            </w:r>
            <w:proofErr w:type="spellStart"/>
            <w:r w:rsidR="00101C91" w:rsidRPr="006713BC">
              <w:t>Hóa</w:t>
            </w:r>
            <w:proofErr w:type="spellEnd"/>
            <w:r w:rsidR="00101C91" w:rsidRPr="006713BC">
              <w:t xml:space="preserve"> </w:t>
            </w:r>
            <w:proofErr w:type="spellStart"/>
            <w:r w:rsidR="00101C91" w:rsidRPr="006713BC">
              <w:t>trị</w:t>
            </w:r>
            <w:proofErr w:type="spellEnd"/>
            <w:r w:rsidR="00101C91" w:rsidRPr="006713BC">
              <w:t xml:space="preserve"> </w:t>
            </w:r>
            <w:proofErr w:type="spellStart"/>
            <w:r w:rsidR="00101C91" w:rsidRPr="006713BC">
              <w:t>bệnh</w:t>
            </w:r>
            <w:proofErr w:type="spellEnd"/>
            <w:r w:rsidR="00101C91" w:rsidRPr="006713BC">
              <w:t xml:space="preserve"> </w:t>
            </w:r>
            <w:proofErr w:type="spellStart"/>
            <w:r w:rsidR="00101C91" w:rsidRPr="006713BC">
              <w:t>viện</w:t>
            </w:r>
            <w:proofErr w:type="spellEnd"/>
            <w:r w:rsidR="00101C91" w:rsidRPr="006713BC">
              <w:t xml:space="preserve"> </w:t>
            </w:r>
            <w:proofErr w:type="spellStart"/>
            <w:r w:rsidR="00101C91" w:rsidRPr="006713BC">
              <w:t>Chợ</w:t>
            </w:r>
            <w:proofErr w:type="spellEnd"/>
            <w:r w:rsidR="00101C91" w:rsidRPr="006713BC">
              <w:t xml:space="preserve"> </w:t>
            </w:r>
            <w:proofErr w:type="spellStart"/>
            <w:r w:rsidR="00101C91" w:rsidRPr="006713BC">
              <w:t>Rẫy</w:t>
            </w:r>
            <w:proofErr w:type="spellEnd"/>
            <w:r w:rsidR="00101C91" w:rsidRPr="006713BC">
              <w:t>.</w:t>
            </w:r>
          </w:p>
        </w:tc>
        <w:tc>
          <w:tcPr>
            <w:tcW w:w="3060" w:type="dxa"/>
          </w:tcPr>
          <w:p w:rsidR="00096294" w:rsidRPr="006713BC" w:rsidRDefault="00096294" w:rsidP="00096294">
            <w:pPr>
              <w:spacing w:line="360" w:lineRule="auto"/>
            </w:pPr>
            <w:r w:rsidRPr="006713BC">
              <w:t xml:space="preserve">PGS.TS. </w:t>
            </w:r>
            <w:proofErr w:type="spellStart"/>
            <w:r w:rsidRPr="006713BC">
              <w:t>Huỳnh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Ngọc</w:t>
            </w:r>
            <w:proofErr w:type="spellEnd"/>
            <w:r w:rsidRPr="006713BC">
              <w:t xml:space="preserve"> Trinh</w:t>
            </w:r>
          </w:p>
        </w:tc>
      </w:tr>
      <w:tr w:rsidR="006713BC" w:rsidRPr="006713BC" w:rsidTr="007F0214">
        <w:tc>
          <w:tcPr>
            <w:tcW w:w="828" w:type="dxa"/>
          </w:tcPr>
          <w:p w:rsidR="00096294" w:rsidRPr="006713BC" w:rsidRDefault="00096294" w:rsidP="00096294">
            <w:pPr>
              <w:pStyle w:val="oancuaDanhsach"/>
              <w:numPr>
                <w:ilvl w:val="0"/>
                <w:numId w:val="3"/>
              </w:numPr>
            </w:pPr>
          </w:p>
        </w:tc>
        <w:tc>
          <w:tcPr>
            <w:tcW w:w="2592" w:type="dxa"/>
            <w:vAlign w:val="bottom"/>
          </w:tcPr>
          <w:p w:rsidR="00096294" w:rsidRPr="006713BC" w:rsidRDefault="00096294" w:rsidP="00096294">
            <w:proofErr w:type="spellStart"/>
            <w:r w:rsidRPr="006713BC">
              <w:t>Trần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Thị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Ngọc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Hân</w:t>
            </w:r>
            <w:proofErr w:type="spellEnd"/>
          </w:p>
        </w:tc>
        <w:tc>
          <w:tcPr>
            <w:tcW w:w="7830" w:type="dxa"/>
            <w:vAlign w:val="bottom"/>
          </w:tcPr>
          <w:p w:rsidR="00096294" w:rsidRPr="006713BC" w:rsidRDefault="00096294" w:rsidP="00096294">
            <w:proofErr w:type="spellStart"/>
            <w:r w:rsidRPr="006713BC">
              <w:t>Khảo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sát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việc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sử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dụng</w:t>
            </w:r>
            <w:proofErr w:type="spellEnd"/>
            <w:r w:rsidRPr="006713BC">
              <w:t xml:space="preserve"> Empagliflozin </w:t>
            </w:r>
            <w:proofErr w:type="spellStart"/>
            <w:r w:rsidRPr="006713BC">
              <w:t>trong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điều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trị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đái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tháo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đường</w:t>
            </w:r>
            <w:proofErr w:type="spellEnd"/>
            <w:r w:rsidRPr="006713BC">
              <w:t xml:space="preserve"> type 2 </w:t>
            </w:r>
            <w:proofErr w:type="spellStart"/>
            <w:r w:rsidRPr="006713BC">
              <w:t>tại</w:t>
            </w:r>
            <w:proofErr w:type="spellEnd"/>
            <w:r w:rsidRPr="006713BC">
              <w:t xml:space="preserve"> BV </w:t>
            </w:r>
            <w:proofErr w:type="spellStart"/>
            <w:r w:rsidRPr="006713BC">
              <w:t>Chơ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Rẫy</w:t>
            </w:r>
            <w:proofErr w:type="spellEnd"/>
          </w:p>
        </w:tc>
        <w:tc>
          <w:tcPr>
            <w:tcW w:w="3060" w:type="dxa"/>
          </w:tcPr>
          <w:p w:rsidR="00096294" w:rsidRPr="006713BC" w:rsidRDefault="00096294" w:rsidP="00096294">
            <w:pPr>
              <w:spacing w:line="360" w:lineRule="auto"/>
            </w:pPr>
            <w:r w:rsidRPr="006713BC">
              <w:t xml:space="preserve">PGS.TS. </w:t>
            </w:r>
            <w:proofErr w:type="spellStart"/>
            <w:r w:rsidRPr="006713BC">
              <w:t>Huỳnh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Ngọc</w:t>
            </w:r>
            <w:proofErr w:type="spellEnd"/>
            <w:r w:rsidRPr="006713BC">
              <w:t xml:space="preserve"> Trinh</w:t>
            </w:r>
          </w:p>
        </w:tc>
      </w:tr>
      <w:tr w:rsidR="006713BC" w:rsidRPr="006713BC" w:rsidTr="007F0214">
        <w:tc>
          <w:tcPr>
            <w:tcW w:w="828" w:type="dxa"/>
          </w:tcPr>
          <w:p w:rsidR="00096294" w:rsidRPr="006713BC" w:rsidRDefault="00096294" w:rsidP="00096294">
            <w:pPr>
              <w:pStyle w:val="oancuaDanhsach"/>
              <w:numPr>
                <w:ilvl w:val="0"/>
                <w:numId w:val="3"/>
              </w:numPr>
            </w:pPr>
          </w:p>
        </w:tc>
        <w:tc>
          <w:tcPr>
            <w:tcW w:w="2592" w:type="dxa"/>
            <w:vAlign w:val="bottom"/>
          </w:tcPr>
          <w:p w:rsidR="00096294" w:rsidRPr="006713BC" w:rsidRDefault="00096294" w:rsidP="00096294">
            <w:proofErr w:type="spellStart"/>
            <w:r w:rsidRPr="006713BC">
              <w:t>Trần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Thị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Hồng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Châu</w:t>
            </w:r>
            <w:proofErr w:type="spellEnd"/>
          </w:p>
        </w:tc>
        <w:tc>
          <w:tcPr>
            <w:tcW w:w="7830" w:type="dxa"/>
            <w:vAlign w:val="bottom"/>
          </w:tcPr>
          <w:p w:rsidR="00096294" w:rsidRPr="006713BC" w:rsidRDefault="00096294" w:rsidP="00096294">
            <w:proofErr w:type="spellStart"/>
            <w:r w:rsidRPr="006713BC">
              <w:t>Khảo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sát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tình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hình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sử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dụng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thuốc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điều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trị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</w:t>
            </w:r>
            <w:r w:rsidR="00714536" w:rsidRPr="006713BC">
              <w:t>ă</w:t>
            </w:r>
            <w:r w:rsidRPr="006713BC">
              <w:t>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huyết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áp</w:t>
            </w:r>
            <w:proofErr w:type="spellEnd"/>
            <w:r w:rsidRPr="006713BC">
              <w:t xml:space="preserve"> </w:t>
            </w:r>
            <w:r w:rsidR="00714536" w:rsidRPr="006713BC">
              <w:t xml:space="preserve">ở </w:t>
            </w:r>
            <w:proofErr w:type="spellStart"/>
            <w:r w:rsidR="00714536" w:rsidRPr="006713BC">
              <w:t>người</w:t>
            </w:r>
            <w:proofErr w:type="spellEnd"/>
            <w:r w:rsidR="00714536" w:rsidRPr="006713BC">
              <w:t xml:space="preserve"> </w:t>
            </w:r>
            <w:proofErr w:type="spellStart"/>
            <w:r w:rsidR="00714536" w:rsidRPr="006713BC">
              <w:t>cao</w:t>
            </w:r>
            <w:proofErr w:type="spellEnd"/>
            <w:r w:rsidR="00714536" w:rsidRPr="006713BC">
              <w:t xml:space="preserve"> </w:t>
            </w:r>
            <w:proofErr w:type="spellStart"/>
            <w:r w:rsidR="00714536" w:rsidRPr="006713BC">
              <w:t>tuổi</w:t>
            </w:r>
            <w:proofErr w:type="spellEnd"/>
            <w:r w:rsidR="00714536" w:rsidRPr="006713BC">
              <w:t xml:space="preserve"> </w:t>
            </w:r>
            <w:proofErr w:type="spellStart"/>
            <w:r w:rsidRPr="006713BC">
              <w:t>tại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phòng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khám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ngoại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trú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bệnh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viện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Thống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Nhất</w:t>
            </w:r>
            <w:proofErr w:type="spellEnd"/>
          </w:p>
        </w:tc>
        <w:tc>
          <w:tcPr>
            <w:tcW w:w="3060" w:type="dxa"/>
          </w:tcPr>
          <w:p w:rsidR="00096294" w:rsidRPr="006713BC" w:rsidRDefault="00096294" w:rsidP="00096294">
            <w:pPr>
              <w:ind w:right="-357"/>
            </w:pPr>
            <w:r w:rsidRPr="006713BC">
              <w:t xml:space="preserve">PGS.TS. Lê </w:t>
            </w:r>
            <w:proofErr w:type="spellStart"/>
            <w:r w:rsidRPr="006713BC">
              <w:t>Đình</w:t>
            </w:r>
            <w:proofErr w:type="spellEnd"/>
            <w:r w:rsidRPr="006713BC">
              <w:t xml:space="preserve"> Thanh</w:t>
            </w:r>
          </w:p>
        </w:tc>
      </w:tr>
      <w:tr w:rsidR="006713BC" w:rsidRPr="006713BC" w:rsidTr="007F0214">
        <w:tc>
          <w:tcPr>
            <w:tcW w:w="828" w:type="dxa"/>
          </w:tcPr>
          <w:p w:rsidR="00096294" w:rsidRPr="006713BC" w:rsidRDefault="00096294" w:rsidP="00096294">
            <w:pPr>
              <w:pStyle w:val="oancuaDanhsach"/>
              <w:numPr>
                <w:ilvl w:val="0"/>
                <w:numId w:val="3"/>
              </w:numPr>
            </w:pPr>
          </w:p>
        </w:tc>
        <w:tc>
          <w:tcPr>
            <w:tcW w:w="2592" w:type="dxa"/>
            <w:vAlign w:val="bottom"/>
          </w:tcPr>
          <w:p w:rsidR="00096294" w:rsidRPr="006713BC" w:rsidRDefault="00096294" w:rsidP="00096294">
            <w:proofErr w:type="spellStart"/>
            <w:r w:rsidRPr="006713BC">
              <w:t>Lày</w:t>
            </w:r>
            <w:proofErr w:type="spellEnd"/>
            <w:r w:rsidRPr="006713BC">
              <w:t xml:space="preserve"> A </w:t>
            </w:r>
            <w:proofErr w:type="spellStart"/>
            <w:r w:rsidRPr="006713BC">
              <w:t>Cẩu</w:t>
            </w:r>
            <w:proofErr w:type="spellEnd"/>
          </w:p>
        </w:tc>
        <w:tc>
          <w:tcPr>
            <w:tcW w:w="7830" w:type="dxa"/>
            <w:vAlign w:val="bottom"/>
          </w:tcPr>
          <w:p w:rsidR="00096294" w:rsidRPr="006713BC" w:rsidRDefault="00096294" w:rsidP="00096294">
            <w:proofErr w:type="spellStart"/>
            <w:r w:rsidRPr="006713BC">
              <w:t>Khảo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sát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tình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hình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sử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dụng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thuốc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trên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bệnh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nhân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suy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thận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mạn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tại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bệnh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viện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đa</w:t>
            </w:r>
            <w:proofErr w:type="spellEnd"/>
            <w:r w:rsidRPr="006713BC">
              <w:t xml:space="preserve"> khoa </w:t>
            </w:r>
            <w:proofErr w:type="spellStart"/>
            <w:r w:rsidRPr="006713BC">
              <w:t>Đồng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Nai</w:t>
            </w:r>
            <w:proofErr w:type="spellEnd"/>
          </w:p>
        </w:tc>
        <w:tc>
          <w:tcPr>
            <w:tcW w:w="3060" w:type="dxa"/>
          </w:tcPr>
          <w:p w:rsidR="00096294" w:rsidRPr="006713BC" w:rsidRDefault="00096294" w:rsidP="00096294">
            <w:pPr>
              <w:spacing w:line="360" w:lineRule="auto"/>
            </w:pPr>
            <w:r w:rsidRPr="006713BC">
              <w:t xml:space="preserve">PGS.TS. </w:t>
            </w:r>
            <w:proofErr w:type="spellStart"/>
            <w:r w:rsidRPr="006713BC">
              <w:t>Nguyễn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Ngọc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Khôi</w:t>
            </w:r>
            <w:proofErr w:type="spellEnd"/>
          </w:p>
        </w:tc>
      </w:tr>
      <w:tr w:rsidR="006713BC" w:rsidRPr="006713BC" w:rsidTr="007F0214">
        <w:tc>
          <w:tcPr>
            <w:tcW w:w="828" w:type="dxa"/>
          </w:tcPr>
          <w:p w:rsidR="00096294" w:rsidRPr="006713BC" w:rsidRDefault="00096294" w:rsidP="00096294">
            <w:pPr>
              <w:pStyle w:val="oancuaDanhsach"/>
              <w:numPr>
                <w:ilvl w:val="0"/>
                <w:numId w:val="3"/>
              </w:numPr>
            </w:pPr>
          </w:p>
        </w:tc>
        <w:tc>
          <w:tcPr>
            <w:tcW w:w="2592" w:type="dxa"/>
            <w:vAlign w:val="bottom"/>
          </w:tcPr>
          <w:p w:rsidR="00096294" w:rsidRPr="006713BC" w:rsidRDefault="00096294" w:rsidP="00096294">
            <w:proofErr w:type="spellStart"/>
            <w:r w:rsidRPr="006713BC">
              <w:t>Trần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Thị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Hồng</w:t>
            </w:r>
            <w:proofErr w:type="spellEnd"/>
            <w:r w:rsidRPr="006713BC">
              <w:t xml:space="preserve"> Nga</w:t>
            </w:r>
          </w:p>
        </w:tc>
        <w:tc>
          <w:tcPr>
            <w:tcW w:w="7830" w:type="dxa"/>
            <w:vAlign w:val="bottom"/>
          </w:tcPr>
          <w:p w:rsidR="00096294" w:rsidRPr="006713BC" w:rsidRDefault="00096294" w:rsidP="00096294">
            <w:proofErr w:type="spellStart"/>
            <w:r w:rsidRPr="006713BC">
              <w:t>Khảo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sát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tình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hình</w:t>
            </w:r>
            <w:proofErr w:type="spellEnd"/>
            <w:r w:rsidRPr="006713BC">
              <w:t xml:space="preserve"> </w:t>
            </w:r>
            <w:proofErr w:type="spellStart"/>
            <w:r w:rsidR="009838D1" w:rsidRPr="006713BC">
              <w:t>sử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dụng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kháng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sinh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trong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viêm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phổi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bệnh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viện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tại</w:t>
            </w:r>
            <w:proofErr w:type="spellEnd"/>
            <w:r w:rsidR="009838D1" w:rsidRPr="006713BC">
              <w:t xml:space="preserve"> khoa </w:t>
            </w:r>
            <w:proofErr w:type="spellStart"/>
            <w:r w:rsidR="009838D1" w:rsidRPr="006713BC">
              <w:t>hồi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sức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tích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cực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chống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độc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bệnh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viện</w:t>
            </w:r>
            <w:proofErr w:type="spellEnd"/>
            <w:r w:rsidR="009838D1" w:rsidRPr="006713BC">
              <w:t xml:space="preserve"> </w:t>
            </w:r>
            <w:proofErr w:type="spellStart"/>
            <w:r w:rsidR="009838D1" w:rsidRPr="006713BC">
              <w:t>đa</w:t>
            </w:r>
            <w:proofErr w:type="spellEnd"/>
            <w:r w:rsidR="009838D1" w:rsidRPr="006713BC">
              <w:t xml:space="preserve"> khoa</w:t>
            </w:r>
            <w:r w:rsidRPr="006713BC">
              <w:t xml:space="preserve"> Long An</w:t>
            </w:r>
          </w:p>
        </w:tc>
        <w:tc>
          <w:tcPr>
            <w:tcW w:w="3060" w:type="dxa"/>
          </w:tcPr>
          <w:p w:rsidR="00096294" w:rsidRPr="006713BC" w:rsidRDefault="00096294" w:rsidP="00096294">
            <w:pPr>
              <w:spacing w:line="360" w:lineRule="auto"/>
            </w:pPr>
            <w:r w:rsidRPr="006713BC">
              <w:t xml:space="preserve">PGS.TS. </w:t>
            </w:r>
            <w:proofErr w:type="spellStart"/>
            <w:r w:rsidRPr="006713BC">
              <w:t>Huỳnh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Ngọc</w:t>
            </w:r>
            <w:proofErr w:type="spellEnd"/>
            <w:r w:rsidRPr="006713BC">
              <w:t xml:space="preserve"> Trinh</w:t>
            </w:r>
          </w:p>
        </w:tc>
      </w:tr>
      <w:tr w:rsidR="006713BC" w:rsidRPr="006713BC" w:rsidTr="007F0214">
        <w:tc>
          <w:tcPr>
            <w:tcW w:w="828" w:type="dxa"/>
          </w:tcPr>
          <w:p w:rsidR="00096294" w:rsidRPr="006713BC" w:rsidRDefault="00096294" w:rsidP="00096294">
            <w:pPr>
              <w:pStyle w:val="oancuaDanhsach"/>
              <w:numPr>
                <w:ilvl w:val="0"/>
                <w:numId w:val="3"/>
              </w:numPr>
            </w:pPr>
          </w:p>
        </w:tc>
        <w:tc>
          <w:tcPr>
            <w:tcW w:w="2592" w:type="dxa"/>
            <w:vAlign w:val="bottom"/>
          </w:tcPr>
          <w:p w:rsidR="00096294" w:rsidRPr="006713BC" w:rsidRDefault="00096294" w:rsidP="00096294">
            <w:r w:rsidRPr="006713BC">
              <w:t xml:space="preserve">Mai </w:t>
            </w:r>
            <w:proofErr w:type="spellStart"/>
            <w:r w:rsidRPr="006713BC">
              <w:t>Quốc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Khánh</w:t>
            </w:r>
            <w:proofErr w:type="spellEnd"/>
          </w:p>
        </w:tc>
        <w:tc>
          <w:tcPr>
            <w:tcW w:w="7830" w:type="dxa"/>
            <w:vAlign w:val="bottom"/>
          </w:tcPr>
          <w:p w:rsidR="00096294" w:rsidRPr="006713BC" w:rsidRDefault="00096294" w:rsidP="00096294">
            <w:proofErr w:type="spellStart"/>
            <w:r w:rsidRPr="006713BC">
              <w:t>Đánh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giá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tư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vấn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của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dược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sĩ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trong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sử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dụng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thuốc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kháng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đông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Acencoumarol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tại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bệnh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viện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Nhân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dân</w:t>
            </w:r>
            <w:proofErr w:type="spellEnd"/>
            <w:r w:rsidRPr="006713BC">
              <w:t xml:space="preserve"> Gia </w:t>
            </w:r>
            <w:proofErr w:type="spellStart"/>
            <w:r w:rsidRPr="006713BC">
              <w:t>Định</w:t>
            </w:r>
            <w:proofErr w:type="spellEnd"/>
          </w:p>
        </w:tc>
        <w:tc>
          <w:tcPr>
            <w:tcW w:w="3060" w:type="dxa"/>
          </w:tcPr>
          <w:p w:rsidR="00096294" w:rsidRPr="006713BC" w:rsidRDefault="00096294" w:rsidP="00096294">
            <w:pPr>
              <w:spacing w:line="360" w:lineRule="auto"/>
            </w:pPr>
            <w:r w:rsidRPr="006713BC">
              <w:t xml:space="preserve">PGS.TS. </w:t>
            </w:r>
            <w:proofErr w:type="spellStart"/>
            <w:r w:rsidRPr="006713BC">
              <w:t>Trần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Mạnh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Hùng</w:t>
            </w:r>
            <w:proofErr w:type="spellEnd"/>
          </w:p>
        </w:tc>
      </w:tr>
      <w:tr w:rsidR="006713BC" w:rsidRPr="006713BC" w:rsidTr="007F0214">
        <w:tc>
          <w:tcPr>
            <w:tcW w:w="828" w:type="dxa"/>
          </w:tcPr>
          <w:p w:rsidR="00096294" w:rsidRPr="006713BC" w:rsidRDefault="00096294" w:rsidP="00096294">
            <w:pPr>
              <w:pStyle w:val="oancuaDanhsach"/>
              <w:numPr>
                <w:ilvl w:val="0"/>
                <w:numId w:val="3"/>
              </w:numPr>
            </w:pPr>
          </w:p>
        </w:tc>
        <w:tc>
          <w:tcPr>
            <w:tcW w:w="2592" w:type="dxa"/>
            <w:vAlign w:val="bottom"/>
          </w:tcPr>
          <w:p w:rsidR="00096294" w:rsidRPr="006713BC" w:rsidRDefault="00096294" w:rsidP="00096294">
            <w:proofErr w:type="spellStart"/>
            <w:r w:rsidRPr="006713BC">
              <w:t>Nguyễn</w:t>
            </w:r>
            <w:proofErr w:type="spellEnd"/>
            <w:r w:rsidRPr="006713BC">
              <w:t xml:space="preserve"> Anh </w:t>
            </w:r>
            <w:proofErr w:type="spellStart"/>
            <w:r w:rsidRPr="006713BC">
              <w:t>Nhựt</w:t>
            </w:r>
            <w:proofErr w:type="spellEnd"/>
          </w:p>
        </w:tc>
        <w:tc>
          <w:tcPr>
            <w:tcW w:w="7830" w:type="dxa"/>
            <w:vAlign w:val="bottom"/>
          </w:tcPr>
          <w:p w:rsidR="00096294" w:rsidRPr="006713BC" w:rsidRDefault="00096294" w:rsidP="00096294">
            <w:proofErr w:type="spellStart"/>
            <w:r w:rsidRPr="006713BC">
              <w:t>Khảo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sát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tình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hình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kê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đơn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thuốc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điều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trị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ngoại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trú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đối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với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bệnh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tăng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huyết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áp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tại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bệnh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viện</w:t>
            </w:r>
            <w:proofErr w:type="spellEnd"/>
            <w:r w:rsidRPr="006713BC">
              <w:t xml:space="preserve"> ĐKKV </w:t>
            </w:r>
            <w:proofErr w:type="spellStart"/>
            <w:r w:rsidRPr="006713BC">
              <w:t>Hậu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Nghĩa</w:t>
            </w:r>
            <w:proofErr w:type="spellEnd"/>
            <w:r w:rsidRPr="006713BC">
              <w:t xml:space="preserve"> – Long An </w:t>
            </w:r>
            <w:proofErr w:type="spellStart"/>
            <w:r w:rsidRPr="006713BC">
              <w:t>từ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ngày</w:t>
            </w:r>
            <w:proofErr w:type="spellEnd"/>
            <w:r w:rsidRPr="006713BC">
              <w:t xml:space="preserve"> 01/01/2019 </w:t>
            </w:r>
            <w:proofErr w:type="spellStart"/>
            <w:r w:rsidRPr="006713BC">
              <w:t>đến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ngày</w:t>
            </w:r>
            <w:proofErr w:type="spellEnd"/>
            <w:r w:rsidRPr="006713BC">
              <w:t xml:space="preserve"> 30/6/2019</w:t>
            </w:r>
          </w:p>
        </w:tc>
        <w:tc>
          <w:tcPr>
            <w:tcW w:w="3060" w:type="dxa"/>
          </w:tcPr>
          <w:p w:rsidR="00096294" w:rsidRPr="006713BC" w:rsidRDefault="00096294" w:rsidP="00096294">
            <w:pPr>
              <w:spacing w:line="360" w:lineRule="auto"/>
            </w:pPr>
            <w:r w:rsidRPr="006713BC">
              <w:t xml:space="preserve">PGS.TS. </w:t>
            </w:r>
            <w:proofErr w:type="spellStart"/>
            <w:r w:rsidRPr="006713BC">
              <w:t>Trần</w:t>
            </w:r>
            <w:proofErr w:type="spellEnd"/>
            <w:r w:rsidRPr="006713BC">
              <w:t xml:space="preserve"> Thanh </w:t>
            </w:r>
            <w:proofErr w:type="spellStart"/>
            <w:r w:rsidRPr="006713BC">
              <w:t>Nhãn</w:t>
            </w:r>
            <w:proofErr w:type="spellEnd"/>
          </w:p>
        </w:tc>
      </w:tr>
      <w:tr w:rsidR="006713BC" w:rsidRPr="006713BC" w:rsidTr="007F0214">
        <w:tc>
          <w:tcPr>
            <w:tcW w:w="828" w:type="dxa"/>
          </w:tcPr>
          <w:p w:rsidR="00096294" w:rsidRPr="006713BC" w:rsidRDefault="00096294" w:rsidP="00096294">
            <w:pPr>
              <w:pStyle w:val="oancuaDanhsach"/>
              <w:numPr>
                <w:ilvl w:val="0"/>
                <w:numId w:val="3"/>
              </w:numPr>
            </w:pPr>
          </w:p>
        </w:tc>
        <w:tc>
          <w:tcPr>
            <w:tcW w:w="2592" w:type="dxa"/>
            <w:vAlign w:val="bottom"/>
          </w:tcPr>
          <w:p w:rsidR="00096294" w:rsidRPr="006713BC" w:rsidRDefault="00096294" w:rsidP="00096294">
            <w:proofErr w:type="spellStart"/>
            <w:r w:rsidRPr="006713BC">
              <w:t>Trần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Thị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Ngọc</w:t>
            </w:r>
            <w:proofErr w:type="spellEnd"/>
            <w:r w:rsidRPr="006713BC">
              <w:t xml:space="preserve"> Ni</w:t>
            </w:r>
          </w:p>
        </w:tc>
        <w:tc>
          <w:tcPr>
            <w:tcW w:w="7830" w:type="dxa"/>
            <w:vAlign w:val="bottom"/>
          </w:tcPr>
          <w:p w:rsidR="00096294" w:rsidRPr="006713BC" w:rsidRDefault="00096294" w:rsidP="00096294">
            <w:proofErr w:type="spellStart"/>
            <w:r w:rsidRPr="006713BC">
              <w:t>Khảo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sát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việc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sử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dụng</w:t>
            </w:r>
            <w:proofErr w:type="spellEnd"/>
            <w:r w:rsidRPr="006713BC">
              <w:t xml:space="preserve"> Erythropoietin </w:t>
            </w:r>
            <w:proofErr w:type="spellStart"/>
            <w:r w:rsidRPr="006713BC">
              <w:t>trong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điều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trị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thiếu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máu</w:t>
            </w:r>
            <w:proofErr w:type="spellEnd"/>
            <w:r w:rsidRPr="006713BC">
              <w:t xml:space="preserve"> ở </w:t>
            </w:r>
            <w:proofErr w:type="spellStart"/>
            <w:r w:rsidRPr="006713BC">
              <w:t>bệnh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nhân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suy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thận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mạn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lọc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máu</w:t>
            </w:r>
            <w:proofErr w:type="spellEnd"/>
            <w:r w:rsidRPr="006713BC">
              <w:t xml:space="preserve"> chu </w:t>
            </w:r>
            <w:proofErr w:type="spellStart"/>
            <w:r w:rsidRPr="006713BC">
              <w:t>kỳ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tại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bệnh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viện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đa</w:t>
            </w:r>
            <w:proofErr w:type="spellEnd"/>
            <w:r w:rsidRPr="006713BC">
              <w:t xml:space="preserve"> khoa </w:t>
            </w:r>
            <w:proofErr w:type="spellStart"/>
            <w:r w:rsidRPr="006713BC">
              <w:t>khu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vực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tỉnh</w:t>
            </w:r>
            <w:proofErr w:type="spellEnd"/>
            <w:r w:rsidRPr="006713BC">
              <w:t xml:space="preserve"> An </w:t>
            </w:r>
            <w:proofErr w:type="spellStart"/>
            <w:r w:rsidRPr="006713BC">
              <w:t>Giang</w:t>
            </w:r>
            <w:proofErr w:type="spellEnd"/>
          </w:p>
        </w:tc>
        <w:tc>
          <w:tcPr>
            <w:tcW w:w="3060" w:type="dxa"/>
          </w:tcPr>
          <w:p w:rsidR="00096294" w:rsidRPr="006713BC" w:rsidRDefault="00096294" w:rsidP="00096294">
            <w:pPr>
              <w:spacing w:line="360" w:lineRule="auto"/>
            </w:pPr>
            <w:r w:rsidRPr="006713BC">
              <w:t xml:space="preserve">PGS.TS. </w:t>
            </w:r>
            <w:proofErr w:type="spellStart"/>
            <w:r w:rsidRPr="006713BC">
              <w:t>Trần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Mạnh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Hùng</w:t>
            </w:r>
            <w:proofErr w:type="spellEnd"/>
          </w:p>
        </w:tc>
      </w:tr>
      <w:tr w:rsidR="006713BC" w:rsidRPr="006713BC" w:rsidTr="007F0214">
        <w:tc>
          <w:tcPr>
            <w:tcW w:w="828" w:type="dxa"/>
          </w:tcPr>
          <w:p w:rsidR="00096294" w:rsidRPr="006713BC" w:rsidRDefault="00096294" w:rsidP="00096294">
            <w:pPr>
              <w:pStyle w:val="oancuaDanhsach"/>
              <w:numPr>
                <w:ilvl w:val="0"/>
                <w:numId w:val="3"/>
              </w:numPr>
            </w:pPr>
          </w:p>
        </w:tc>
        <w:tc>
          <w:tcPr>
            <w:tcW w:w="2592" w:type="dxa"/>
            <w:vAlign w:val="bottom"/>
          </w:tcPr>
          <w:p w:rsidR="00096294" w:rsidRPr="006713BC" w:rsidRDefault="00096294" w:rsidP="00096294">
            <w:proofErr w:type="spellStart"/>
            <w:r w:rsidRPr="006713BC">
              <w:t>Tăng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Thành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Trung</w:t>
            </w:r>
            <w:proofErr w:type="spellEnd"/>
          </w:p>
        </w:tc>
        <w:tc>
          <w:tcPr>
            <w:tcW w:w="7830" w:type="dxa"/>
            <w:vAlign w:val="bottom"/>
          </w:tcPr>
          <w:p w:rsidR="00096294" w:rsidRPr="006713BC" w:rsidRDefault="00714536" w:rsidP="00096294">
            <w:proofErr w:type="spellStart"/>
            <w:r w:rsidRPr="006713BC">
              <w:t>Khảo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sát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và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</w:t>
            </w:r>
            <w:r w:rsidR="00096294" w:rsidRPr="006713BC">
              <w:t>ánh</w:t>
            </w:r>
            <w:proofErr w:type="spellEnd"/>
            <w:r w:rsidR="00096294" w:rsidRPr="006713BC">
              <w:t xml:space="preserve"> </w:t>
            </w:r>
            <w:proofErr w:type="spellStart"/>
            <w:r w:rsidR="00096294" w:rsidRPr="006713BC">
              <w:t>giá</w:t>
            </w:r>
            <w:proofErr w:type="spellEnd"/>
            <w:r w:rsidR="00096294" w:rsidRPr="006713BC">
              <w:t xml:space="preserve"> </w:t>
            </w:r>
            <w:proofErr w:type="spellStart"/>
            <w:r w:rsidR="00824173" w:rsidRPr="006713BC">
              <w:t>việc</w:t>
            </w:r>
            <w:proofErr w:type="spellEnd"/>
            <w:r w:rsidR="00824173" w:rsidRPr="006713BC">
              <w:t xml:space="preserve"> </w:t>
            </w:r>
            <w:proofErr w:type="spellStart"/>
            <w:r w:rsidR="00824173" w:rsidRPr="006713BC">
              <w:t>tuân</w:t>
            </w:r>
            <w:proofErr w:type="spellEnd"/>
            <w:r w:rsidR="00824173" w:rsidRPr="006713BC">
              <w:t xml:space="preserve"> </w:t>
            </w:r>
            <w:proofErr w:type="spellStart"/>
            <w:r w:rsidR="00824173" w:rsidRPr="006713BC">
              <w:t>thủ</w:t>
            </w:r>
            <w:proofErr w:type="spellEnd"/>
            <w:r w:rsidR="00824173" w:rsidRPr="006713BC">
              <w:t xml:space="preserve"> </w:t>
            </w:r>
            <w:proofErr w:type="spellStart"/>
            <w:r w:rsidR="00824173" w:rsidRPr="006713BC">
              <w:t>điều</w:t>
            </w:r>
            <w:proofErr w:type="spellEnd"/>
            <w:r w:rsidR="00824173" w:rsidRPr="006713BC">
              <w:t xml:space="preserve"> </w:t>
            </w:r>
            <w:proofErr w:type="spellStart"/>
            <w:r w:rsidR="00824173" w:rsidRPr="006713BC">
              <w:t>trị</w:t>
            </w:r>
            <w:proofErr w:type="spellEnd"/>
            <w:r w:rsidR="00096294" w:rsidRPr="006713BC">
              <w:t xml:space="preserve"> </w:t>
            </w:r>
            <w:proofErr w:type="spellStart"/>
            <w:r w:rsidR="00096294" w:rsidRPr="006713BC">
              <w:t>trên</w:t>
            </w:r>
            <w:proofErr w:type="spellEnd"/>
            <w:r w:rsidR="00096294" w:rsidRPr="006713BC">
              <w:t xml:space="preserve"> </w:t>
            </w:r>
            <w:proofErr w:type="spellStart"/>
            <w:r w:rsidR="00096294" w:rsidRPr="006713BC">
              <w:t>bệnh</w:t>
            </w:r>
            <w:proofErr w:type="spellEnd"/>
            <w:r w:rsidR="00096294" w:rsidRPr="006713BC">
              <w:t xml:space="preserve"> </w:t>
            </w:r>
            <w:proofErr w:type="spellStart"/>
            <w:r w:rsidR="00096294" w:rsidRPr="006713BC">
              <w:t>nhân</w:t>
            </w:r>
            <w:proofErr w:type="spellEnd"/>
            <w:r w:rsidR="00096294" w:rsidRPr="006713BC">
              <w:t xml:space="preserve"> </w:t>
            </w:r>
            <w:proofErr w:type="spellStart"/>
            <w:r w:rsidR="00096294" w:rsidRPr="006713BC">
              <w:t>t</w:t>
            </w:r>
            <w:r w:rsidR="00824173" w:rsidRPr="006713BC">
              <w:t>ă</w:t>
            </w:r>
            <w:r w:rsidR="00096294" w:rsidRPr="006713BC">
              <w:t>ng</w:t>
            </w:r>
            <w:proofErr w:type="spellEnd"/>
            <w:r w:rsidR="00096294" w:rsidRPr="006713BC">
              <w:t xml:space="preserve"> </w:t>
            </w:r>
            <w:proofErr w:type="spellStart"/>
            <w:r w:rsidR="00096294" w:rsidRPr="006713BC">
              <w:t>huyết</w:t>
            </w:r>
            <w:proofErr w:type="spellEnd"/>
            <w:r w:rsidR="00096294" w:rsidRPr="006713BC">
              <w:t xml:space="preserve"> </w:t>
            </w:r>
            <w:proofErr w:type="spellStart"/>
            <w:r w:rsidR="00096294" w:rsidRPr="006713BC">
              <w:t>áp</w:t>
            </w:r>
            <w:proofErr w:type="spellEnd"/>
            <w:r w:rsidR="00096294" w:rsidRPr="006713BC">
              <w:t xml:space="preserve"> </w:t>
            </w:r>
            <w:proofErr w:type="spellStart"/>
            <w:r w:rsidR="00096294" w:rsidRPr="006713BC">
              <w:t>tại</w:t>
            </w:r>
            <w:proofErr w:type="spellEnd"/>
            <w:r w:rsidR="00096294" w:rsidRPr="006713BC">
              <w:t xml:space="preserve"> khoa </w:t>
            </w:r>
            <w:proofErr w:type="spellStart"/>
            <w:r w:rsidR="00096294" w:rsidRPr="006713BC">
              <w:t>khám</w:t>
            </w:r>
            <w:proofErr w:type="spellEnd"/>
            <w:r w:rsidR="00096294" w:rsidRPr="006713BC">
              <w:t xml:space="preserve"> </w:t>
            </w:r>
            <w:proofErr w:type="spellStart"/>
            <w:r w:rsidR="00096294" w:rsidRPr="006713BC">
              <w:t>bệnh</w:t>
            </w:r>
            <w:proofErr w:type="spellEnd"/>
            <w:r w:rsidR="00096294" w:rsidRPr="006713BC">
              <w:t xml:space="preserve"> – </w:t>
            </w:r>
            <w:proofErr w:type="spellStart"/>
            <w:r w:rsidR="00824173" w:rsidRPr="006713BC">
              <w:t>B</w:t>
            </w:r>
            <w:r w:rsidR="00096294" w:rsidRPr="006713BC">
              <w:t>ệnh</w:t>
            </w:r>
            <w:proofErr w:type="spellEnd"/>
            <w:r w:rsidR="00096294" w:rsidRPr="006713BC">
              <w:t xml:space="preserve"> </w:t>
            </w:r>
            <w:proofErr w:type="spellStart"/>
            <w:r w:rsidR="00096294" w:rsidRPr="006713BC">
              <w:t>viện</w:t>
            </w:r>
            <w:proofErr w:type="spellEnd"/>
            <w:r w:rsidR="00096294" w:rsidRPr="006713BC">
              <w:t xml:space="preserve"> </w:t>
            </w:r>
            <w:proofErr w:type="spellStart"/>
            <w:r w:rsidR="00096294" w:rsidRPr="006713BC">
              <w:t>Nhân</w:t>
            </w:r>
            <w:proofErr w:type="spellEnd"/>
            <w:r w:rsidR="00096294" w:rsidRPr="006713BC">
              <w:t xml:space="preserve"> </w:t>
            </w:r>
            <w:proofErr w:type="spellStart"/>
            <w:r w:rsidR="00096294" w:rsidRPr="006713BC">
              <w:t>Dân</w:t>
            </w:r>
            <w:proofErr w:type="spellEnd"/>
            <w:r w:rsidR="00096294" w:rsidRPr="006713BC">
              <w:t xml:space="preserve"> Gia </w:t>
            </w:r>
            <w:proofErr w:type="spellStart"/>
            <w:r w:rsidR="00096294" w:rsidRPr="006713BC">
              <w:t>Định</w:t>
            </w:r>
            <w:proofErr w:type="spellEnd"/>
          </w:p>
        </w:tc>
        <w:tc>
          <w:tcPr>
            <w:tcW w:w="3060" w:type="dxa"/>
          </w:tcPr>
          <w:p w:rsidR="00096294" w:rsidRPr="006713BC" w:rsidRDefault="00096294" w:rsidP="00096294">
            <w:pPr>
              <w:spacing w:line="360" w:lineRule="auto"/>
            </w:pPr>
            <w:r w:rsidRPr="006713BC">
              <w:t xml:space="preserve">PGS.TS. </w:t>
            </w:r>
            <w:proofErr w:type="spellStart"/>
            <w:r w:rsidRPr="006713BC">
              <w:t>Võ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Phùng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Nguyên</w:t>
            </w:r>
            <w:proofErr w:type="spellEnd"/>
          </w:p>
        </w:tc>
      </w:tr>
      <w:tr w:rsidR="006713BC" w:rsidRPr="006713BC" w:rsidTr="007F0214">
        <w:tc>
          <w:tcPr>
            <w:tcW w:w="828" w:type="dxa"/>
          </w:tcPr>
          <w:p w:rsidR="00096294" w:rsidRPr="006713BC" w:rsidRDefault="00096294" w:rsidP="00096294">
            <w:pPr>
              <w:pStyle w:val="oancuaDanhsach"/>
              <w:numPr>
                <w:ilvl w:val="0"/>
                <w:numId w:val="3"/>
              </w:numPr>
            </w:pPr>
          </w:p>
        </w:tc>
        <w:tc>
          <w:tcPr>
            <w:tcW w:w="2592" w:type="dxa"/>
            <w:vAlign w:val="bottom"/>
          </w:tcPr>
          <w:p w:rsidR="00096294" w:rsidRPr="006713BC" w:rsidRDefault="00096294" w:rsidP="00096294">
            <w:proofErr w:type="spellStart"/>
            <w:r w:rsidRPr="006713BC">
              <w:t>Nghiêm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Thị</w:t>
            </w:r>
            <w:proofErr w:type="spellEnd"/>
            <w:r w:rsidRPr="006713BC">
              <w:t xml:space="preserve"> Thanh </w:t>
            </w:r>
            <w:proofErr w:type="spellStart"/>
            <w:r w:rsidRPr="006713BC">
              <w:t>Vân</w:t>
            </w:r>
            <w:proofErr w:type="spellEnd"/>
          </w:p>
        </w:tc>
        <w:tc>
          <w:tcPr>
            <w:tcW w:w="7830" w:type="dxa"/>
            <w:vAlign w:val="bottom"/>
          </w:tcPr>
          <w:p w:rsidR="00096294" w:rsidRPr="006713BC" w:rsidRDefault="00714536" w:rsidP="00096294">
            <w:proofErr w:type="spellStart"/>
            <w:r w:rsidRPr="006713BC">
              <w:t>Đánh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giá</w:t>
            </w:r>
            <w:proofErr w:type="spellEnd"/>
            <w:r w:rsidR="00096294" w:rsidRPr="006713BC">
              <w:t xml:space="preserve"> </w:t>
            </w:r>
            <w:proofErr w:type="spellStart"/>
            <w:r w:rsidR="00096294" w:rsidRPr="006713BC">
              <w:t>hiệu</w:t>
            </w:r>
            <w:proofErr w:type="spellEnd"/>
            <w:r w:rsidR="00096294" w:rsidRPr="006713BC">
              <w:t xml:space="preserve"> </w:t>
            </w:r>
            <w:proofErr w:type="spellStart"/>
            <w:r w:rsidRPr="006713BC">
              <w:t>quả</w:t>
            </w:r>
            <w:proofErr w:type="spellEnd"/>
            <w:r w:rsidRPr="006713BC">
              <w:t xml:space="preserve"> </w:t>
            </w:r>
            <w:proofErr w:type="spellStart"/>
            <w:r w:rsidR="00096294" w:rsidRPr="006713BC">
              <w:t>kháng</w:t>
            </w:r>
            <w:proofErr w:type="spellEnd"/>
            <w:r w:rsidR="00096294" w:rsidRPr="006713BC">
              <w:t xml:space="preserve"> </w:t>
            </w:r>
            <w:proofErr w:type="spellStart"/>
            <w:r w:rsidR="00096294" w:rsidRPr="006713BC">
              <w:t>sinh</w:t>
            </w:r>
            <w:proofErr w:type="spellEnd"/>
            <w:r w:rsidR="00096294" w:rsidRPr="006713BC">
              <w:t xml:space="preserve"> </w:t>
            </w:r>
            <w:proofErr w:type="spellStart"/>
            <w:r w:rsidR="00096294" w:rsidRPr="006713BC">
              <w:t>dự</w:t>
            </w:r>
            <w:proofErr w:type="spellEnd"/>
            <w:r w:rsidR="00096294" w:rsidRPr="006713BC">
              <w:t xml:space="preserve"> </w:t>
            </w:r>
            <w:proofErr w:type="spellStart"/>
            <w:r w:rsidR="00096294" w:rsidRPr="006713BC">
              <w:t>phòng</w:t>
            </w:r>
            <w:proofErr w:type="spellEnd"/>
            <w:r w:rsidR="00096294" w:rsidRPr="006713BC">
              <w:t xml:space="preserve"> </w:t>
            </w:r>
            <w:proofErr w:type="spellStart"/>
            <w:r w:rsidR="00096294" w:rsidRPr="006713BC">
              <w:t>một</w:t>
            </w:r>
            <w:proofErr w:type="spellEnd"/>
            <w:r w:rsidR="00096294" w:rsidRPr="006713BC">
              <w:t xml:space="preserve"> </w:t>
            </w:r>
            <w:proofErr w:type="spellStart"/>
            <w:r w:rsidR="00096294" w:rsidRPr="006713BC">
              <w:t>liều</w:t>
            </w:r>
            <w:proofErr w:type="spellEnd"/>
            <w:r w:rsidR="00096294" w:rsidRPr="006713BC">
              <w:t xml:space="preserve"> </w:t>
            </w:r>
            <w:proofErr w:type="spellStart"/>
            <w:r w:rsidR="00096294" w:rsidRPr="006713BC">
              <w:t>trước</w:t>
            </w:r>
            <w:proofErr w:type="spellEnd"/>
            <w:r w:rsidR="00096294" w:rsidRPr="006713BC">
              <w:t xml:space="preserve"> </w:t>
            </w:r>
            <w:proofErr w:type="spellStart"/>
            <w:r w:rsidR="00096294" w:rsidRPr="006713BC">
              <w:t>mổ</w:t>
            </w:r>
            <w:proofErr w:type="spellEnd"/>
            <w:r w:rsidR="00096294" w:rsidRPr="006713BC">
              <w:t xml:space="preserve"> </w:t>
            </w:r>
            <w:proofErr w:type="spellStart"/>
            <w:r w:rsidRPr="006713BC">
              <w:t>trên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bệnh</w:t>
            </w:r>
            <w:proofErr w:type="spellEnd"/>
            <w:r w:rsidR="00096294" w:rsidRPr="006713BC">
              <w:t xml:space="preserve"> </w:t>
            </w:r>
            <w:proofErr w:type="spellStart"/>
            <w:r w:rsidR="00096294" w:rsidRPr="006713BC">
              <w:t>viêm</w:t>
            </w:r>
            <w:proofErr w:type="spellEnd"/>
            <w:r w:rsidR="00096294" w:rsidRPr="006713BC">
              <w:t xml:space="preserve"> </w:t>
            </w:r>
            <w:proofErr w:type="spellStart"/>
            <w:r w:rsidR="00096294" w:rsidRPr="006713BC">
              <w:t>ruột</w:t>
            </w:r>
            <w:proofErr w:type="spellEnd"/>
            <w:r w:rsidR="00096294" w:rsidRPr="006713BC">
              <w:t xml:space="preserve"> </w:t>
            </w:r>
            <w:proofErr w:type="spellStart"/>
            <w:r w:rsidR="00096294" w:rsidRPr="006713BC">
              <w:t>thừa</w:t>
            </w:r>
            <w:proofErr w:type="spellEnd"/>
            <w:r w:rsidR="00096294" w:rsidRPr="006713BC">
              <w:t xml:space="preserve"> </w:t>
            </w:r>
            <w:proofErr w:type="spellStart"/>
            <w:r w:rsidR="00096294" w:rsidRPr="006713BC">
              <w:t>cấp</w:t>
            </w:r>
            <w:proofErr w:type="spellEnd"/>
            <w:r w:rsidR="00096294" w:rsidRPr="006713BC">
              <w:t xml:space="preserve"> </w:t>
            </w:r>
            <w:proofErr w:type="spellStart"/>
            <w:r w:rsidR="00096294" w:rsidRPr="006713BC">
              <w:t>tại</w:t>
            </w:r>
            <w:proofErr w:type="spellEnd"/>
            <w:r w:rsidR="00096294" w:rsidRPr="006713BC">
              <w:t xml:space="preserve"> khoa </w:t>
            </w:r>
            <w:proofErr w:type="spellStart"/>
            <w:r w:rsidR="00096294" w:rsidRPr="006713BC">
              <w:t>Ngoại</w:t>
            </w:r>
            <w:proofErr w:type="spellEnd"/>
            <w:r w:rsidR="00096294" w:rsidRPr="006713BC">
              <w:t xml:space="preserve"> </w:t>
            </w:r>
            <w:proofErr w:type="spellStart"/>
            <w:r w:rsidRPr="006713BC">
              <w:t>T</w:t>
            </w:r>
            <w:r w:rsidR="00096294" w:rsidRPr="006713BC">
              <w:t>ổng</w:t>
            </w:r>
            <w:proofErr w:type="spellEnd"/>
            <w:r w:rsidR="00096294" w:rsidRPr="006713BC">
              <w:t xml:space="preserve"> </w:t>
            </w:r>
            <w:proofErr w:type="spellStart"/>
            <w:r w:rsidR="00096294" w:rsidRPr="006713BC">
              <w:t>quát</w:t>
            </w:r>
            <w:proofErr w:type="spellEnd"/>
            <w:r w:rsidR="00096294" w:rsidRPr="006713BC">
              <w:t xml:space="preserve"> </w:t>
            </w:r>
            <w:proofErr w:type="spellStart"/>
            <w:r w:rsidR="00096294" w:rsidRPr="006713BC">
              <w:t>bệnh</w:t>
            </w:r>
            <w:proofErr w:type="spellEnd"/>
            <w:r w:rsidR="00096294" w:rsidRPr="006713BC">
              <w:t xml:space="preserve"> </w:t>
            </w:r>
            <w:proofErr w:type="spellStart"/>
            <w:r w:rsidR="00096294" w:rsidRPr="006713BC">
              <w:t>viện</w:t>
            </w:r>
            <w:proofErr w:type="spellEnd"/>
            <w:r w:rsidR="00096294" w:rsidRPr="006713BC">
              <w:t xml:space="preserve"> </w:t>
            </w:r>
            <w:proofErr w:type="spellStart"/>
            <w:r w:rsidR="00096294" w:rsidRPr="006713BC">
              <w:t>Đa</w:t>
            </w:r>
            <w:proofErr w:type="spellEnd"/>
            <w:r w:rsidR="00096294" w:rsidRPr="006713BC">
              <w:t xml:space="preserve"> khoa </w:t>
            </w:r>
            <w:proofErr w:type="spellStart"/>
            <w:r w:rsidR="00096294" w:rsidRPr="006713BC">
              <w:t>Đồng</w:t>
            </w:r>
            <w:proofErr w:type="spellEnd"/>
            <w:r w:rsidR="00096294" w:rsidRPr="006713BC">
              <w:t xml:space="preserve"> </w:t>
            </w:r>
            <w:proofErr w:type="spellStart"/>
            <w:r w:rsidR="00096294" w:rsidRPr="006713BC">
              <w:t>Nai</w:t>
            </w:r>
            <w:proofErr w:type="spellEnd"/>
          </w:p>
        </w:tc>
        <w:tc>
          <w:tcPr>
            <w:tcW w:w="3060" w:type="dxa"/>
          </w:tcPr>
          <w:p w:rsidR="00096294" w:rsidRPr="006713BC" w:rsidRDefault="00096294" w:rsidP="00096294">
            <w:pPr>
              <w:spacing w:line="360" w:lineRule="auto"/>
            </w:pPr>
            <w:r w:rsidRPr="006713BC">
              <w:t xml:space="preserve">PGS.TS. </w:t>
            </w:r>
            <w:proofErr w:type="spellStart"/>
            <w:r w:rsidRPr="006713BC">
              <w:t>Nguyễn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Ngọc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Khôi</w:t>
            </w:r>
            <w:proofErr w:type="spellEnd"/>
          </w:p>
        </w:tc>
      </w:tr>
      <w:tr w:rsidR="006713BC" w:rsidRPr="006713BC" w:rsidTr="007F0214">
        <w:tc>
          <w:tcPr>
            <w:tcW w:w="828" w:type="dxa"/>
          </w:tcPr>
          <w:p w:rsidR="00096294" w:rsidRPr="006713BC" w:rsidRDefault="00096294" w:rsidP="00096294">
            <w:pPr>
              <w:pStyle w:val="oancuaDanhsach"/>
              <w:numPr>
                <w:ilvl w:val="0"/>
                <w:numId w:val="3"/>
              </w:numPr>
            </w:pPr>
          </w:p>
        </w:tc>
        <w:tc>
          <w:tcPr>
            <w:tcW w:w="2592" w:type="dxa"/>
            <w:vAlign w:val="bottom"/>
          </w:tcPr>
          <w:p w:rsidR="00096294" w:rsidRPr="006713BC" w:rsidRDefault="00096294" w:rsidP="00096294">
            <w:proofErr w:type="spellStart"/>
            <w:r w:rsidRPr="006713BC">
              <w:t>Vòng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Giồng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Lầm</w:t>
            </w:r>
            <w:proofErr w:type="spellEnd"/>
          </w:p>
        </w:tc>
        <w:tc>
          <w:tcPr>
            <w:tcW w:w="7830" w:type="dxa"/>
            <w:vAlign w:val="bottom"/>
          </w:tcPr>
          <w:p w:rsidR="00096294" w:rsidRPr="006713BC" w:rsidRDefault="00096294" w:rsidP="00096294">
            <w:proofErr w:type="spellStart"/>
            <w:r w:rsidRPr="006713BC">
              <w:t>Khảo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sát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tình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hình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sử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dụng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kháng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sinh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và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đề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kháng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kháng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sinh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của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các</w:t>
            </w:r>
            <w:proofErr w:type="spellEnd"/>
            <w:r w:rsidRPr="006713BC">
              <w:t xml:space="preserve"> vi </w:t>
            </w:r>
            <w:proofErr w:type="spellStart"/>
            <w:r w:rsidRPr="006713BC">
              <w:t>khuẩn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gây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bệnh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thường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gặp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tại</w:t>
            </w:r>
            <w:proofErr w:type="spellEnd"/>
            <w:r w:rsidRPr="006713BC">
              <w:t xml:space="preserve"> BV ĐK An </w:t>
            </w:r>
            <w:proofErr w:type="spellStart"/>
            <w:r w:rsidRPr="006713BC">
              <w:t>Phước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tỉnh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Bình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Thuận</w:t>
            </w:r>
            <w:proofErr w:type="spellEnd"/>
          </w:p>
        </w:tc>
        <w:tc>
          <w:tcPr>
            <w:tcW w:w="3060" w:type="dxa"/>
          </w:tcPr>
          <w:p w:rsidR="00096294" w:rsidRPr="006713BC" w:rsidRDefault="00096294" w:rsidP="00096294">
            <w:pPr>
              <w:spacing w:line="360" w:lineRule="auto"/>
            </w:pPr>
            <w:r w:rsidRPr="006713BC">
              <w:t xml:space="preserve">PGS.TS. </w:t>
            </w:r>
            <w:proofErr w:type="spellStart"/>
            <w:r w:rsidRPr="006713BC">
              <w:t>Huỳnh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Ngọc</w:t>
            </w:r>
            <w:proofErr w:type="spellEnd"/>
            <w:r w:rsidRPr="006713BC">
              <w:t xml:space="preserve"> Trinh</w:t>
            </w:r>
          </w:p>
        </w:tc>
      </w:tr>
      <w:tr w:rsidR="006713BC" w:rsidRPr="006713BC" w:rsidTr="007F0214">
        <w:tc>
          <w:tcPr>
            <w:tcW w:w="828" w:type="dxa"/>
          </w:tcPr>
          <w:p w:rsidR="00096294" w:rsidRPr="006713BC" w:rsidRDefault="00096294" w:rsidP="00096294">
            <w:pPr>
              <w:pStyle w:val="oancuaDanhsach"/>
              <w:numPr>
                <w:ilvl w:val="0"/>
                <w:numId w:val="3"/>
              </w:numPr>
            </w:pPr>
          </w:p>
        </w:tc>
        <w:tc>
          <w:tcPr>
            <w:tcW w:w="2592" w:type="dxa"/>
            <w:vAlign w:val="bottom"/>
          </w:tcPr>
          <w:p w:rsidR="00096294" w:rsidRPr="006713BC" w:rsidRDefault="00096294" w:rsidP="00096294">
            <w:r w:rsidRPr="006713BC">
              <w:t xml:space="preserve">Phan </w:t>
            </w:r>
            <w:proofErr w:type="spellStart"/>
            <w:r w:rsidRPr="006713BC">
              <w:t>Quốc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Thông</w:t>
            </w:r>
            <w:proofErr w:type="spellEnd"/>
          </w:p>
        </w:tc>
        <w:tc>
          <w:tcPr>
            <w:tcW w:w="7830" w:type="dxa"/>
            <w:vAlign w:val="bottom"/>
          </w:tcPr>
          <w:p w:rsidR="00096294" w:rsidRPr="006713BC" w:rsidRDefault="00096294" w:rsidP="00096294">
            <w:proofErr w:type="spellStart"/>
            <w:r w:rsidRPr="006713BC">
              <w:t>Khảo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sát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tình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hình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sử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dụng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kháng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sinh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trong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điều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trị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đợt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cấp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bệnh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phổi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tắc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nghẽn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mạn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tính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tại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bệnh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viện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Nguyễn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Đình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Chiểu</w:t>
            </w:r>
            <w:proofErr w:type="spellEnd"/>
          </w:p>
        </w:tc>
        <w:tc>
          <w:tcPr>
            <w:tcW w:w="3060" w:type="dxa"/>
          </w:tcPr>
          <w:p w:rsidR="00096294" w:rsidRPr="006713BC" w:rsidRDefault="00096294" w:rsidP="00096294">
            <w:pPr>
              <w:spacing w:line="360" w:lineRule="auto"/>
            </w:pPr>
            <w:r w:rsidRPr="006713BC">
              <w:t xml:space="preserve">PGS.TS. </w:t>
            </w:r>
            <w:proofErr w:type="spellStart"/>
            <w:r w:rsidRPr="006713BC">
              <w:t>Nguyễn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Ngọc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Khôi</w:t>
            </w:r>
            <w:proofErr w:type="spellEnd"/>
          </w:p>
        </w:tc>
      </w:tr>
      <w:tr w:rsidR="006713BC" w:rsidRPr="006713BC" w:rsidTr="007F0214">
        <w:tc>
          <w:tcPr>
            <w:tcW w:w="828" w:type="dxa"/>
          </w:tcPr>
          <w:p w:rsidR="00096294" w:rsidRPr="006713BC" w:rsidRDefault="00096294" w:rsidP="00096294">
            <w:pPr>
              <w:pStyle w:val="oancuaDanhsach"/>
              <w:numPr>
                <w:ilvl w:val="0"/>
                <w:numId w:val="3"/>
              </w:numPr>
            </w:pPr>
          </w:p>
        </w:tc>
        <w:tc>
          <w:tcPr>
            <w:tcW w:w="2592" w:type="dxa"/>
            <w:vAlign w:val="bottom"/>
          </w:tcPr>
          <w:p w:rsidR="00096294" w:rsidRPr="006713BC" w:rsidRDefault="00096294" w:rsidP="00096294">
            <w:r w:rsidRPr="006713BC">
              <w:t xml:space="preserve">Lê </w:t>
            </w:r>
            <w:proofErr w:type="spellStart"/>
            <w:r w:rsidRPr="006713BC">
              <w:t>Nguyễn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Tố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Oanh</w:t>
            </w:r>
            <w:proofErr w:type="spellEnd"/>
          </w:p>
        </w:tc>
        <w:tc>
          <w:tcPr>
            <w:tcW w:w="7830" w:type="dxa"/>
            <w:vAlign w:val="bottom"/>
          </w:tcPr>
          <w:p w:rsidR="00096294" w:rsidRPr="006713BC" w:rsidRDefault="00096294" w:rsidP="00096294">
            <w:proofErr w:type="spellStart"/>
            <w:r w:rsidRPr="006713BC">
              <w:t>Khảo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sát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sử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dụng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kháng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sinh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trong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phẫu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thuật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mổ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lấ</w:t>
            </w:r>
            <w:r w:rsidR="00FA06C1" w:rsidRPr="006713BC">
              <w:t>y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thai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tại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Bệnh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viện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phụ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sản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Quốc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Tế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Sài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Gòn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năm</w:t>
            </w:r>
            <w:proofErr w:type="spellEnd"/>
            <w:r w:rsidRPr="006713BC">
              <w:t xml:space="preserve"> 2018</w:t>
            </w:r>
          </w:p>
        </w:tc>
        <w:tc>
          <w:tcPr>
            <w:tcW w:w="3060" w:type="dxa"/>
          </w:tcPr>
          <w:p w:rsidR="00096294" w:rsidRPr="006713BC" w:rsidRDefault="00096294" w:rsidP="00096294">
            <w:pPr>
              <w:spacing w:line="360" w:lineRule="auto"/>
            </w:pPr>
            <w:r w:rsidRPr="006713BC">
              <w:t xml:space="preserve">PGS.TS. </w:t>
            </w:r>
            <w:proofErr w:type="spellStart"/>
            <w:r w:rsidRPr="006713BC">
              <w:t>Trần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Mạnh</w:t>
            </w:r>
            <w:proofErr w:type="spellEnd"/>
            <w:r w:rsidRPr="006713BC">
              <w:t xml:space="preserve"> </w:t>
            </w:r>
            <w:proofErr w:type="spellStart"/>
            <w:r w:rsidRPr="006713BC">
              <w:t>Hùng</w:t>
            </w:r>
            <w:proofErr w:type="spellEnd"/>
          </w:p>
        </w:tc>
      </w:tr>
    </w:tbl>
    <w:p w:rsidR="009D75B1" w:rsidRPr="006713BC" w:rsidRDefault="009D75B1" w:rsidP="007F0214"/>
    <w:sectPr w:rsidR="009D75B1" w:rsidRPr="006713BC" w:rsidSect="00152F8B">
      <w:pgSz w:w="15840" w:h="12240" w:orient="landscape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3F1" w:rsidRDefault="003E73F1" w:rsidP="007F0214">
      <w:r>
        <w:separator/>
      </w:r>
    </w:p>
  </w:endnote>
  <w:endnote w:type="continuationSeparator" w:id="0">
    <w:p w:rsidR="003E73F1" w:rsidRDefault="003E73F1" w:rsidP="007F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3F1" w:rsidRDefault="003E73F1" w:rsidP="007F0214">
      <w:r>
        <w:separator/>
      </w:r>
    </w:p>
  </w:footnote>
  <w:footnote w:type="continuationSeparator" w:id="0">
    <w:p w:rsidR="003E73F1" w:rsidRDefault="003E73F1" w:rsidP="007F0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D6AC7"/>
    <w:multiLevelType w:val="hybridMultilevel"/>
    <w:tmpl w:val="F5B82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A7011"/>
    <w:multiLevelType w:val="hybridMultilevel"/>
    <w:tmpl w:val="F5B82E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1DF1B6F"/>
    <w:multiLevelType w:val="hybridMultilevel"/>
    <w:tmpl w:val="F5B82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E1A64"/>
    <w:multiLevelType w:val="hybridMultilevel"/>
    <w:tmpl w:val="18F240D0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3F781E16"/>
    <w:multiLevelType w:val="hybridMultilevel"/>
    <w:tmpl w:val="18F240D0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4D8"/>
    <w:rsid w:val="00004FD0"/>
    <w:rsid w:val="00010F85"/>
    <w:rsid w:val="00036F82"/>
    <w:rsid w:val="00075074"/>
    <w:rsid w:val="00077703"/>
    <w:rsid w:val="00096294"/>
    <w:rsid w:val="000A1A6B"/>
    <w:rsid w:val="000C1458"/>
    <w:rsid w:val="00101C91"/>
    <w:rsid w:val="00102D10"/>
    <w:rsid w:val="001053E0"/>
    <w:rsid w:val="00132D71"/>
    <w:rsid w:val="00152F8B"/>
    <w:rsid w:val="001904D8"/>
    <w:rsid w:val="002022FB"/>
    <w:rsid w:val="00226100"/>
    <w:rsid w:val="0024231B"/>
    <w:rsid w:val="002510AB"/>
    <w:rsid w:val="00265B1C"/>
    <w:rsid w:val="00290B26"/>
    <w:rsid w:val="002B0114"/>
    <w:rsid w:val="002D4DC2"/>
    <w:rsid w:val="00315B07"/>
    <w:rsid w:val="00321D2D"/>
    <w:rsid w:val="003571FC"/>
    <w:rsid w:val="00391031"/>
    <w:rsid w:val="003913F4"/>
    <w:rsid w:val="0039657B"/>
    <w:rsid w:val="003B210D"/>
    <w:rsid w:val="003E73F1"/>
    <w:rsid w:val="004052FB"/>
    <w:rsid w:val="00424BFB"/>
    <w:rsid w:val="00472A6B"/>
    <w:rsid w:val="004807AA"/>
    <w:rsid w:val="00481199"/>
    <w:rsid w:val="004E367B"/>
    <w:rsid w:val="00530D55"/>
    <w:rsid w:val="00542C3E"/>
    <w:rsid w:val="00575F9A"/>
    <w:rsid w:val="00591CFA"/>
    <w:rsid w:val="005A7316"/>
    <w:rsid w:val="005B3C8F"/>
    <w:rsid w:val="00601148"/>
    <w:rsid w:val="00610D0C"/>
    <w:rsid w:val="0064773E"/>
    <w:rsid w:val="006713BC"/>
    <w:rsid w:val="00676151"/>
    <w:rsid w:val="006806E0"/>
    <w:rsid w:val="00681FFD"/>
    <w:rsid w:val="006854D0"/>
    <w:rsid w:val="00687450"/>
    <w:rsid w:val="006A3D5B"/>
    <w:rsid w:val="006E4790"/>
    <w:rsid w:val="007131C5"/>
    <w:rsid w:val="00714536"/>
    <w:rsid w:val="00751A5C"/>
    <w:rsid w:val="00765CC2"/>
    <w:rsid w:val="007924C8"/>
    <w:rsid w:val="00793F71"/>
    <w:rsid w:val="00797794"/>
    <w:rsid w:val="007A0704"/>
    <w:rsid w:val="007C5A15"/>
    <w:rsid w:val="007D4F83"/>
    <w:rsid w:val="007E65DA"/>
    <w:rsid w:val="007F0214"/>
    <w:rsid w:val="007F51D3"/>
    <w:rsid w:val="00824173"/>
    <w:rsid w:val="00834AD5"/>
    <w:rsid w:val="008443FA"/>
    <w:rsid w:val="00876F02"/>
    <w:rsid w:val="00891D3D"/>
    <w:rsid w:val="008C6695"/>
    <w:rsid w:val="0090256A"/>
    <w:rsid w:val="00906596"/>
    <w:rsid w:val="00912712"/>
    <w:rsid w:val="0092635F"/>
    <w:rsid w:val="0095115C"/>
    <w:rsid w:val="00983371"/>
    <w:rsid w:val="009838D1"/>
    <w:rsid w:val="009A0316"/>
    <w:rsid w:val="009B28FB"/>
    <w:rsid w:val="009C5959"/>
    <w:rsid w:val="009D75B1"/>
    <w:rsid w:val="00A61C4E"/>
    <w:rsid w:val="00AA5BB1"/>
    <w:rsid w:val="00AD3341"/>
    <w:rsid w:val="00AE1FA5"/>
    <w:rsid w:val="00B6226B"/>
    <w:rsid w:val="00B741A1"/>
    <w:rsid w:val="00BA466C"/>
    <w:rsid w:val="00BC2B63"/>
    <w:rsid w:val="00BC532B"/>
    <w:rsid w:val="00BD2F91"/>
    <w:rsid w:val="00BE0CB1"/>
    <w:rsid w:val="00BF57E2"/>
    <w:rsid w:val="00C24793"/>
    <w:rsid w:val="00C91647"/>
    <w:rsid w:val="00CA4033"/>
    <w:rsid w:val="00CA4A7F"/>
    <w:rsid w:val="00CD3CEC"/>
    <w:rsid w:val="00D04097"/>
    <w:rsid w:val="00D3350E"/>
    <w:rsid w:val="00D4200E"/>
    <w:rsid w:val="00D578FE"/>
    <w:rsid w:val="00D57FB9"/>
    <w:rsid w:val="00D65987"/>
    <w:rsid w:val="00D92AF4"/>
    <w:rsid w:val="00DB1006"/>
    <w:rsid w:val="00E226DB"/>
    <w:rsid w:val="00E26275"/>
    <w:rsid w:val="00E27669"/>
    <w:rsid w:val="00E76AEE"/>
    <w:rsid w:val="00E849D7"/>
    <w:rsid w:val="00EA37C0"/>
    <w:rsid w:val="00EE4FCA"/>
    <w:rsid w:val="00EF75D7"/>
    <w:rsid w:val="00EF76AF"/>
    <w:rsid w:val="00F060D7"/>
    <w:rsid w:val="00FA06C1"/>
    <w:rsid w:val="00FB24F9"/>
    <w:rsid w:val="00FB7492"/>
    <w:rsid w:val="00FF2944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656A9-E42C-41E3-97FE-280B8F99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Binhthng">
    <w:name w:val="Normal"/>
    <w:qFormat/>
    <w:rsid w:val="00190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1904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ancuaDanhsach">
    <w:name w:val="List Paragraph"/>
    <w:basedOn w:val="Binhthng"/>
    <w:uiPriority w:val="34"/>
    <w:qFormat/>
    <w:rsid w:val="001904D8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010F85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010F85"/>
    <w:rPr>
      <w:rFonts w:ascii="Tahoma" w:eastAsia="Times New Roman" w:hAnsi="Tahoma" w:cs="Tahoma"/>
      <w:sz w:val="16"/>
      <w:szCs w:val="16"/>
    </w:rPr>
  </w:style>
  <w:style w:type="paragraph" w:styleId="utrang">
    <w:name w:val="header"/>
    <w:basedOn w:val="Binhthng"/>
    <w:link w:val="utrangChar"/>
    <w:uiPriority w:val="99"/>
    <w:unhideWhenUsed/>
    <w:rsid w:val="007F0214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7F0214"/>
    <w:rPr>
      <w:rFonts w:ascii="Times New Roman" w:eastAsia="Times New Roman" w:hAnsi="Times New Roman" w:cs="Times New Roman"/>
      <w:sz w:val="24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7F0214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7F02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C1C2-1DA4-419B-93FB-D9660A62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ChiHuongSDH</cp:lastModifiedBy>
  <cp:revision>2</cp:revision>
  <cp:lastPrinted>2019-10-21T06:34:00Z</cp:lastPrinted>
  <dcterms:created xsi:type="dcterms:W3CDTF">2019-10-23T01:58:00Z</dcterms:created>
  <dcterms:modified xsi:type="dcterms:W3CDTF">2019-10-23T01:58:00Z</dcterms:modified>
</cp:coreProperties>
</file>